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2654"/>
      </w:tblGrid>
      <w:tr w:rsidR="00245EF7" w:rsidRPr="00DC4AA7" w14:paraId="3C049744" w14:textId="77777777" w:rsidTr="00245EF7">
        <w:trPr>
          <w:trHeight w:val="170"/>
        </w:trPr>
        <w:tc>
          <w:tcPr>
            <w:tcW w:w="1593" w:type="dxa"/>
          </w:tcPr>
          <w:p w14:paraId="78FF416C" w14:textId="77777777" w:rsidR="00245EF7" w:rsidRPr="00DC4AA7" w:rsidRDefault="00245EF7" w:rsidP="00245EF7">
            <w:pPr>
              <w:jc w:val="center"/>
              <w:rPr>
                <w:rFonts w:eastAsia="Arial Unicode MS" w:cs="Arial Unicode MS"/>
                <w:b/>
                <w:sz w:val="18"/>
                <w:szCs w:val="18"/>
              </w:rPr>
            </w:pPr>
            <w:r w:rsidRPr="00DC4AA7">
              <w:rPr>
                <w:rFonts w:eastAsia="Arial Unicode MS" w:cs="Arial Unicode MS"/>
                <w:b/>
                <w:sz w:val="18"/>
                <w:szCs w:val="18"/>
              </w:rPr>
              <w:t>ADI SOYADI:</w:t>
            </w:r>
          </w:p>
        </w:tc>
        <w:tc>
          <w:tcPr>
            <w:tcW w:w="2654" w:type="dxa"/>
          </w:tcPr>
          <w:p w14:paraId="737DCBE9" w14:textId="77777777" w:rsidR="00245EF7" w:rsidRPr="00DC4AA7" w:rsidRDefault="00245EF7" w:rsidP="00245EF7">
            <w:pPr>
              <w:rPr>
                <w:rFonts w:eastAsia="Arial Unicode MS" w:cs="Arial Unicode MS"/>
                <w:sz w:val="18"/>
                <w:szCs w:val="18"/>
              </w:rPr>
            </w:pPr>
          </w:p>
        </w:tc>
      </w:tr>
      <w:tr w:rsidR="00245EF7" w:rsidRPr="00DC4AA7" w14:paraId="0D29CC72" w14:textId="77777777" w:rsidTr="00245EF7">
        <w:trPr>
          <w:trHeight w:val="178"/>
        </w:trPr>
        <w:tc>
          <w:tcPr>
            <w:tcW w:w="1593" w:type="dxa"/>
          </w:tcPr>
          <w:p w14:paraId="172BDBA8" w14:textId="77777777" w:rsidR="00245EF7" w:rsidRPr="00DC4AA7" w:rsidRDefault="00245EF7" w:rsidP="00245EF7">
            <w:pPr>
              <w:jc w:val="center"/>
              <w:rPr>
                <w:rFonts w:eastAsia="Arial Unicode MS" w:cs="Arial Unicode MS"/>
                <w:b/>
                <w:sz w:val="18"/>
                <w:szCs w:val="18"/>
              </w:rPr>
            </w:pPr>
            <w:r w:rsidRPr="00DC4AA7">
              <w:rPr>
                <w:rFonts w:eastAsia="Arial Unicode MS" w:cs="Arial Unicode MS"/>
                <w:b/>
                <w:sz w:val="18"/>
                <w:szCs w:val="18"/>
              </w:rPr>
              <w:t>SINIFI-NO:</w:t>
            </w:r>
          </w:p>
        </w:tc>
        <w:tc>
          <w:tcPr>
            <w:tcW w:w="2654" w:type="dxa"/>
          </w:tcPr>
          <w:p w14:paraId="0896683E" w14:textId="77777777" w:rsidR="00245EF7" w:rsidRPr="00DC4AA7" w:rsidRDefault="00245EF7" w:rsidP="00245EF7">
            <w:pPr>
              <w:rPr>
                <w:rFonts w:eastAsia="Arial Unicode MS" w:cs="Arial Unicode MS"/>
                <w:sz w:val="18"/>
                <w:szCs w:val="18"/>
              </w:rPr>
            </w:pPr>
          </w:p>
        </w:tc>
      </w:tr>
    </w:tbl>
    <w:tbl>
      <w:tblPr>
        <w:tblpPr w:leftFromText="141" w:rightFromText="141" w:vertAnchor="text" w:horzAnchor="page" w:tblpX="712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359"/>
      </w:tblGrid>
      <w:tr w:rsidR="00245EF7" w:rsidRPr="00DC4AA7" w14:paraId="08510B0B" w14:textId="77777777" w:rsidTr="00F476A8">
        <w:trPr>
          <w:trHeight w:val="228"/>
        </w:trPr>
        <w:tc>
          <w:tcPr>
            <w:tcW w:w="1617" w:type="dxa"/>
          </w:tcPr>
          <w:p w14:paraId="1794F48D" w14:textId="77777777" w:rsidR="00245EF7" w:rsidRPr="00DC4AA7" w:rsidRDefault="00245EF7" w:rsidP="00245EF7">
            <w:pPr>
              <w:jc w:val="center"/>
              <w:rPr>
                <w:rFonts w:eastAsia="Arial Unicode MS" w:cs="Arial Unicode MS"/>
                <w:b/>
                <w:sz w:val="18"/>
                <w:szCs w:val="18"/>
              </w:rPr>
            </w:pPr>
            <w:r w:rsidRPr="00DC4AA7">
              <w:rPr>
                <w:rFonts w:eastAsia="Arial Unicode MS" w:cs="Arial Unicode MS"/>
                <w:b/>
                <w:sz w:val="18"/>
                <w:szCs w:val="18"/>
              </w:rPr>
              <w:t>TARİH:</w:t>
            </w:r>
          </w:p>
        </w:tc>
        <w:tc>
          <w:tcPr>
            <w:tcW w:w="2359" w:type="dxa"/>
          </w:tcPr>
          <w:p w14:paraId="48769578" w14:textId="77777777" w:rsidR="00245EF7" w:rsidRPr="00DC4AA7" w:rsidRDefault="00245EF7" w:rsidP="00F476A8">
            <w:pPr>
              <w:jc w:val="center"/>
              <w:rPr>
                <w:rFonts w:eastAsia="Arial Unicode MS" w:cs="Arial Unicode MS"/>
                <w:sz w:val="18"/>
                <w:szCs w:val="18"/>
              </w:rPr>
            </w:pPr>
          </w:p>
        </w:tc>
      </w:tr>
      <w:tr w:rsidR="00245EF7" w:rsidRPr="00DC4AA7" w14:paraId="1CBFEB88" w14:textId="77777777" w:rsidTr="00F476A8">
        <w:trPr>
          <w:trHeight w:val="376"/>
        </w:trPr>
        <w:tc>
          <w:tcPr>
            <w:tcW w:w="1617" w:type="dxa"/>
          </w:tcPr>
          <w:p w14:paraId="28214E6F" w14:textId="77777777" w:rsidR="00245EF7" w:rsidRPr="00DC4AA7" w:rsidRDefault="00245EF7" w:rsidP="00245EF7">
            <w:pPr>
              <w:jc w:val="center"/>
              <w:rPr>
                <w:rFonts w:eastAsia="Arial Unicode MS" w:cs="Arial Unicode MS"/>
                <w:b/>
                <w:sz w:val="18"/>
                <w:szCs w:val="18"/>
              </w:rPr>
            </w:pPr>
            <w:r w:rsidRPr="00DC4AA7">
              <w:rPr>
                <w:rFonts w:eastAsia="Arial Unicode MS" w:cs="Arial Unicode MS"/>
                <w:b/>
                <w:sz w:val="18"/>
                <w:szCs w:val="18"/>
              </w:rPr>
              <w:t>ALDIĞI NOT:</w:t>
            </w:r>
          </w:p>
        </w:tc>
        <w:tc>
          <w:tcPr>
            <w:tcW w:w="2359" w:type="dxa"/>
          </w:tcPr>
          <w:p w14:paraId="20CABCF6" w14:textId="77777777" w:rsidR="00245EF7" w:rsidRPr="00DC4AA7" w:rsidRDefault="00245EF7" w:rsidP="00F476A8">
            <w:pPr>
              <w:jc w:val="center"/>
              <w:rPr>
                <w:rFonts w:eastAsia="Arial Unicode MS" w:cs="Arial Unicode MS"/>
                <w:sz w:val="18"/>
                <w:szCs w:val="18"/>
              </w:rPr>
            </w:pPr>
          </w:p>
        </w:tc>
      </w:tr>
    </w:tbl>
    <w:p w14:paraId="09BB82CC" w14:textId="77777777" w:rsidR="00245EF7" w:rsidRPr="00DC4AA7" w:rsidRDefault="00245EF7" w:rsidP="0086204A">
      <w:pPr>
        <w:jc w:val="center"/>
        <w:rPr>
          <w:rFonts w:eastAsia="Arial Unicode MS" w:cs="Arial Unicode MS"/>
          <w:sz w:val="20"/>
          <w:szCs w:val="20"/>
        </w:rPr>
        <w:sectPr w:rsidR="00245EF7" w:rsidRPr="00DC4AA7" w:rsidSect="00816CCB">
          <w:headerReference w:type="even" r:id="rId6"/>
          <w:headerReference w:type="default" r:id="rId7"/>
          <w:footerReference w:type="even" r:id="rId8"/>
          <w:footerReference w:type="default" r:id="rId9"/>
          <w:headerReference w:type="first" r:id="rId10"/>
          <w:footerReference w:type="first" r:id="rId11"/>
          <w:pgSz w:w="11906" w:h="16838"/>
          <w:pgMar w:top="539" w:right="851" w:bottom="737" w:left="720" w:header="709" w:footer="709" w:gutter="0"/>
          <w:cols w:space="708"/>
          <w:docGrid w:linePitch="360"/>
        </w:sectPr>
      </w:pPr>
      <w:r w:rsidRPr="00DC4AA7">
        <w:rPr>
          <w:rFonts w:eastAsia="Arial Unicode MS" w:cs="Arial Unicode MS"/>
          <w:noProof/>
          <w:sz w:val="20"/>
          <w:szCs w:val="20"/>
        </w:rPr>
        <w:drawing>
          <wp:anchor distT="0" distB="0" distL="114300" distR="114300" simplePos="0" relativeHeight="251660288" behindDoc="0" locked="0" layoutInCell="1" allowOverlap="0" wp14:anchorId="5F5E7CA9" wp14:editId="46E14572">
            <wp:simplePos x="0" y="0"/>
            <wp:positionH relativeFrom="column">
              <wp:posOffset>127635</wp:posOffset>
            </wp:positionH>
            <wp:positionV relativeFrom="paragraph">
              <wp:posOffset>-114300</wp:posOffset>
            </wp:positionV>
            <wp:extent cx="933450" cy="933450"/>
            <wp:effectExtent l="19050" t="0" r="0" b="0"/>
            <wp:wrapSquare wrapText="bothSides"/>
            <wp:docPr id="2" name="Resim 2"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Blogo"/>
                    <pic:cNvPicPr>
                      <a:picLocks noChangeAspect="1" noChangeArrowheads="1"/>
                    </pic:cNvPicPr>
                  </pic:nvPicPr>
                  <pic:blipFill>
                    <a:blip r:embed="rId12"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Pr="00DC4AA7">
        <w:rPr>
          <w:rFonts w:eastAsia="Arial Unicode MS" w:cs="Arial Unicode MS"/>
          <w:sz w:val="20"/>
          <w:szCs w:val="20"/>
        </w:rPr>
        <w:t xml:space="preserve"> </w:t>
      </w:r>
    </w:p>
    <w:p w14:paraId="79957D09" w14:textId="77777777" w:rsidR="00245EF7" w:rsidRPr="00DC4AA7" w:rsidRDefault="0086204A" w:rsidP="00245EF7">
      <w:pPr>
        <w:jc w:val="center"/>
        <w:rPr>
          <w:rFonts w:eastAsia="Arial Unicode MS" w:cs="Arial Unicode MS"/>
          <w:b/>
          <w:sz w:val="20"/>
          <w:szCs w:val="20"/>
        </w:rPr>
      </w:pPr>
      <w:r w:rsidRPr="00DC4AA7">
        <w:rPr>
          <w:rFonts w:eastAsia="Arial Unicode MS" w:cs="Arial Unicode MS"/>
          <w:b/>
          <w:sz w:val="20"/>
          <w:szCs w:val="20"/>
        </w:rPr>
        <w:t>MUSTAFA GÜNGÖR</w:t>
      </w:r>
      <w:r w:rsidR="00245EF7" w:rsidRPr="00DC4AA7">
        <w:rPr>
          <w:rFonts w:eastAsia="Arial Unicode MS" w:cs="Arial Unicode MS"/>
          <w:b/>
          <w:sz w:val="20"/>
          <w:szCs w:val="20"/>
        </w:rPr>
        <w:t xml:space="preserve"> ÇOLAKOĞLU</w:t>
      </w:r>
      <w:r w:rsidR="00167191" w:rsidRPr="00DC4AA7">
        <w:rPr>
          <w:rFonts w:eastAsia="Arial Unicode MS" w:cs="Arial Unicode MS"/>
          <w:b/>
          <w:sz w:val="20"/>
          <w:szCs w:val="20"/>
        </w:rPr>
        <w:t xml:space="preserve"> ANADOLU LİSESİ </w:t>
      </w:r>
      <w:r w:rsidR="007A553C">
        <w:rPr>
          <w:rFonts w:eastAsia="Arial Unicode MS" w:cs="Arial Unicode MS"/>
          <w:b/>
          <w:sz w:val="20"/>
          <w:szCs w:val="20"/>
        </w:rPr>
        <w:t>2017-2018</w:t>
      </w:r>
      <w:r w:rsidR="00245EF7" w:rsidRPr="00DC4AA7">
        <w:rPr>
          <w:rFonts w:eastAsia="Arial Unicode MS" w:cs="Arial Unicode MS"/>
          <w:b/>
          <w:sz w:val="20"/>
          <w:szCs w:val="20"/>
        </w:rPr>
        <w:t xml:space="preserve"> EĞİTİM ÖĞRETİM YILI 11. SINIF FELSEFE DERSİ 2. D</w:t>
      </w:r>
      <w:r w:rsidR="00167191" w:rsidRPr="00DC4AA7">
        <w:rPr>
          <w:rFonts w:eastAsia="Arial Unicode MS" w:cs="Arial Unicode MS"/>
          <w:b/>
          <w:sz w:val="20"/>
          <w:szCs w:val="20"/>
        </w:rPr>
        <w:t>ÖNEM 1.</w:t>
      </w:r>
      <w:r w:rsidR="00245EF7" w:rsidRPr="00DC4AA7">
        <w:rPr>
          <w:rFonts w:eastAsia="Arial Unicode MS" w:cs="Arial Unicode MS"/>
          <w:b/>
          <w:sz w:val="20"/>
          <w:szCs w:val="20"/>
        </w:rPr>
        <w:t xml:space="preserve">YAZILI SINAV SORULARI </w:t>
      </w:r>
    </w:p>
    <w:p w14:paraId="76EAB38F" w14:textId="77777777" w:rsidR="00245EF7" w:rsidRPr="00DC4AA7" w:rsidRDefault="00245EF7" w:rsidP="00245EF7">
      <w:pPr>
        <w:rPr>
          <w:rFonts w:eastAsia="Arial Unicode MS" w:cs="Arial Unicode MS"/>
          <w:b/>
          <w:sz w:val="18"/>
          <w:szCs w:val="18"/>
        </w:rPr>
      </w:pPr>
      <w:smartTag w:uri="urn:schemas-microsoft-com:office:smarttags" w:element="metricconverter">
        <w:smartTagPr>
          <w:attr w:name="ProductID" w:val="1. “"/>
        </w:smartTagPr>
        <w:r w:rsidRPr="00DC4AA7">
          <w:rPr>
            <w:rFonts w:eastAsia="Arial Unicode MS" w:cs="Arial Unicode MS"/>
            <w:b/>
            <w:sz w:val="18"/>
            <w:szCs w:val="18"/>
          </w:rPr>
          <w:t>1. “</w:t>
        </w:r>
      </w:smartTag>
      <w:r w:rsidRPr="00DC4AA7">
        <w:rPr>
          <w:rFonts w:eastAsia="Arial Unicode MS" w:cs="Arial Unicode MS"/>
          <w:b/>
          <w:sz w:val="18"/>
          <w:szCs w:val="18"/>
        </w:rPr>
        <w:t xml:space="preserve"> </w:t>
      </w:r>
      <w:r w:rsidRPr="00DC4AA7">
        <w:rPr>
          <w:rFonts w:eastAsia="Arial Unicode MS" w:cs="Arial Unicode MS"/>
          <w:sz w:val="18"/>
          <w:szCs w:val="18"/>
        </w:rPr>
        <w:t>Doğa, bir sanat eseri</w:t>
      </w:r>
      <w:r w:rsidRPr="00DC4AA7">
        <w:rPr>
          <w:rFonts w:eastAsia="Arial Unicode MS" w:cs="Arial Unicode MS"/>
          <w:b/>
          <w:sz w:val="18"/>
          <w:szCs w:val="18"/>
        </w:rPr>
        <w:t xml:space="preserve"> </w:t>
      </w:r>
      <w:r w:rsidRPr="00DC4AA7">
        <w:rPr>
          <w:rFonts w:eastAsia="Arial Unicode MS" w:cs="Arial Unicode MS"/>
          <w:sz w:val="18"/>
          <w:szCs w:val="18"/>
        </w:rPr>
        <w:t xml:space="preserve">olarak görüldüğü zaman güzeldir” görüşünü savunan bir düşünüre göre güzellik her şeyden önce organik hayatın içinde, doğadadır. Sanat eseri doğaya dayalı olmalıdır. Buna göre, </w:t>
      </w:r>
      <w:r w:rsidRPr="00DC4AA7">
        <w:rPr>
          <w:rFonts w:eastAsia="Arial Unicode MS" w:cs="Arial Unicode MS"/>
          <w:b/>
          <w:sz w:val="18"/>
          <w:szCs w:val="18"/>
        </w:rPr>
        <w:t>güzelliğin kaynağı aşağıdakilerden hangisidir?</w:t>
      </w:r>
    </w:p>
    <w:p w14:paraId="24F7675E" w14:textId="77777777" w:rsidR="00245EF7" w:rsidRPr="00DC4AA7" w:rsidRDefault="00245EF7" w:rsidP="00245EF7">
      <w:pPr>
        <w:ind w:left="-180"/>
        <w:rPr>
          <w:rFonts w:eastAsia="Arial Unicode MS" w:cs="Arial Unicode MS"/>
          <w:sz w:val="18"/>
          <w:szCs w:val="18"/>
        </w:rPr>
      </w:pPr>
      <w:r w:rsidRPr="00DC4AA7">
        <w:rPr>
          <w:rFonts w:eastAsia="Arial Unicode MS" w:cs="Arial Unicode MS"/>
          <w:sz w:val="18"/>
          <w:szCs w:val="18"/>
        </w:rPr>
        <w:t xml:space="preserve">   A ) Estetik tavır</w:t>
      </w:r>
    </w:p>
    <w:p w14:paraId="424542B6" w14:textId="77777777" w:rsidR="00245EF7" w:rsidRPr="00DC4AA7" w:rsidRDefault="00245EF7" w:rsidP="00245EF7">
      <w:pPr>
        <w:ind w:hanging="180"/>
        <w:rPr>
          <w:rFonts w:eastAsia="Arial Unicode MS" w:cs="Arial Unicode MS"/>
          <w:sz w:val="18"/>
          <w:szCs w:val="18"/>
        </w:rPr>
      </w:pPr>
      <w:r w:rsidRPr="00DC4AA7">
        <w:rPr>
          <w:rFonts w:eastAsia="Arial Unicode MS" w:cs="Arial Unicode MS"/>
          <w:sz w:val="18"/>
          <w:szCs w:val="18"/>
        </w:rPr>
        <w:t xml:space="preserve">   B) Estetik özne</w:t>
      </w:r>
    </w:p>
    <w:p w14:paraId="761D177B" w14:textId="77777777" w:rsidR="00245EF7" w:rsidRPr="00DC4AA7" w:rsidRDefault="00245EF7" w:rsidP="00245EF7">
      <w:pPr>
        <w:ind w:left="-180"/>
        <w:rPr>
          <w:rFonts w:eastAsia="Arial Unicode MS" w:cs="Arial Unicode MS"/>
          <w:sz w:val="18"/>
          <w:szCs w:val="18"/>
        </w:rPr>
      </w:pPr>
      <w:r w:rsidRPr="00DC4AA7">
        <w:rPr>
          <w:rFonts w:eastAsia="Arial Unicode MS" w:cs="Arial Unicode MS"/>
          <w:sz w:val="18"/>
          <w:szCs w:val="18"/>
        </w:rPr>
        <w:t xml:space="preserve">   C) Sanat eseri </w:t>
      </w:r>
    </w:p>
    <w:p w14:paraId="551AC1F1" w14:textId="77777777" w:rsidR="00245EF7" w:rsidRPr="00DC4AA7" w:rsidRDefault="00245EF7" w:rsidP="00245EF7">
      <w:pPr>
        <w:ind w:left="-180"/>
        <w:rPr>
          <w:rFonts w:eastAsia="Arial Unicode MS" w:cs="Arial Unicode MS"/>
          <w:sz w:val="18"/>
          <w:szCs w:val="18"/>
        </w:rPr>
      </w:pPr>
      <w:r w:rsidRPr="00DC4AA7">
        <w:rPr>
          <w:rFonts w:eastAsia="Arial Unicode MS" w:cs="Arial Unicode MS"/>
          <w:sz w:val="18"/>
          <w:szCs w:val="18"/>
        </w:rPr>
        <w:t xml:space="preserve">   D) Doğa  </w:t>
      </w:r>
    </w:p>
    <w:p w14:paraId="7E8F28EB" w14:textId="77777777" w:rsidR="00245EF7" w:rsidRPr="00DC4AA7" w:rsidRDefault="00245EF7" w:rsidP="00245EF7">
      <w:pPr>
        <w:ind w:left="-180"/>
        <w:rPr>
          <w:rFonts w:eastAsia="Arial Unicode MS" w:cs="Arial Unicode MS"/>
          <w:sz w:val="18"/>
          <w:szCs w:val="18"/>
        </w:rPr>
      </w:pPr>
      <w:r w:rsidRPr="00DC4AA7">
        <w:rPr>
          <w:rFonts w:eastAsia="Arial Unicode MS" w:cs="Arial Unicode MS"/>
          <w:sz w:val="18"/>
          <w:szCs w:val="18"/>
        </w:rPr>
        <w:t xml:space="preserve">   E) Sanatçı</w:t>
      </w:r>
    </w:p>
    <w:p w14:paraId="5521AE90" w14:textId="77777777" w:rsidR="00245EF7" w:rsidRPr="00DC4AA7" w:rsidRDefault="00245EF7" w:rsidP="00245EF7">
      <w:pPr>
        <w:pStyle w:val="Default"/>
        <w:spacing w:after="180"/>
        <w:rPr>
          <w:rFonts w:asciiTheme="minorHAnsi" w:eastAsia="Arial Unicode MS" w:hAnsiTheme="minorHAnsi" w:cs="Arial Unicode MS"/>
          <w:sz w:val="18"/>
          <w:szCs w:val="18"/>
        </w:rPr>
      </w:pPr>
      <w:r w:rsidRPr="00DC4AA7">
        <w:rPr>
          <w:rFonts w:asciiTheme="minorHAnsi" w:eastAsia="Arial Unicode MS" w:hAnsiTheme="minorHAnsi" w:cs="Arial Unicode MS"/>
          <w:sz w:val="18"/>
          <w:szCs w:val="18"/>
        </w:rPr>
        <w:t>--------------------------------------------------------------------------------------</w:t>
      </w:r>
    </w:p>
    <w:p w14:paraId="0832B96F" w14:textId="77777777" w:rsidR="00167191" w:rsidRPr="00DC4AA7" w:rsidRDefault="00245EF7" w:rsidP="00167191">
      <w:pPr>
        <w:rPr>
          <w:sz w:val="18"/>
          <w:szCs w:val="18"/>
        </w:rPr>
      </w:pPr>
      <w:r w:rsidRPr="00DC4AA7">
        <w:rPr>
          <w:rFonts w:eastAsia="Arial Unicode MS" w:cs="Arial Unicode MS"/>
          <w:b/>
          <w:sz w:val="18"/>
          <w:szCs w:val="18"/>
        </w:rPr>
        <w:t xml:space="preserve">  2.</w:t>
      </w:r>
      <w:r w:rsidR="00167191" w:rsidRPr="00DC4AA7">
        <w:rPr>
          <w:sz w:val="18"/>
          <w:szCs w:val="18"/>
        </w:rPr>
        <w:t xml:space="preserve"> -Ressam sadece resim yapar, kendi düşüncelerini resme yapıştırmaz.</w:t>
      </w:r>
    </w:p>
    <w:p w14:paraId="1D00991D" w14:textId="77777777" w:rsidR="00167191" w:rsidRPr="00DC4AA7" w:rsidRDefault="00167191" w:rsidP="00167191">
      <w:pPr>
        <w:rPr>
          <w:sz w:val="18"/>
          <w:szCs w:val="18"/>
        </w:rPr>
      </w:pPr>
      <w:r w:rsidRPr="00DC4AA7">
        <w:rPr>
          <w:sz w:val="18"/>
          <w:szCs w:val="18"/>
        </w:rPr>
        <w:t xml:space="preserve">      -Sanatçı eserini gerçekleştirmesindeki niyetle değil, yalnızca gerçekleştirdiği eserin niteliğiyle övgüyü hak eder. </w:t>
      </w:r>
    </w:p>
    <w:p w14:paraId="3AFEB372" w14:textId="77777777" w:rsidR="00167191" w:rsidRPr="00DC4AA7" w:rsidRDefault="00167191" w:rsidP="00167191">
      <w:pPr>
        <w:rPr>
          <w:b/>
          <w:sz w:val="18"/>
          <w:szCs w:val="18"/>
        </w:rPr>
      </w:pPr>
      <w:r w:rsidRPr="00DC4AA7">
        <w:rPr>
          <w:b/>
          <w:sz w:val="18"/>
          <w:szCs w:val="18"/>
        </w:rPr>
        <w:t>Bu iki yargıdan çıkarılabilecek ortak sonuç aşağıdakilerden hangisidir?</w:t>
      </w:r>
    </w:p>
    <w:p w14:paraId="5836E1F2" w14:textId="77777777" w:rsidR="00167191" w:rsidRPr="00DC4AA7" w:rsidRDefault="00167191" w:rsidP="00167191">
      <w:pPr>
        <w:rPr>
          <w:sz w:val="18"/>
          <w:szCs w:val="18"/>
        </w:rPr>
      </w:pPr>
      <w:r w:rsidRPr="00DC4AA7">
        <w:rPr>
          <w:sz w:val="18"/>
          <w:szCs w:val="18"/>
        </w:rPr>
        <w:t>A) Sanatçının görevi toplumu aydınlatmaktır.</w:t>
      </w:r>
    </w:p>
    <w:p w14:paraId="4C86F055" w14:textId="77777777" w:rsidR="00167191" w:rsidRPr="00DC4AA7" w:rsidRDefault="00167191" w:rsidP="00167191">
      <w:pPr>
        <w:rPr>
          <w:sz w:val="18"/>
          <w:szCs w:val="18"/>
        </w:rPr>
      </w:pPr>
      <w:r w:rsidRPr="00DC4AA7">
        <w:rPr>
          <w:sz w:val="18"/>
          <w:szCs w:val="18"/>
        </w:rPr>
        <w:t>B) Sanatçı yaşadığı kültürün etkisindedir.</w:t>
      </w:r>
    </w:p>
    <w:p w14:paraId="6FBECA89" w14:textId="77777777" w:rsidR="00167191" w:rsidRPr="00DC4AA7" w:rsidRDefault="00167191" w:rsidP="00167191">
      <w:pPr>
        <w:rPr>
          <w:sz w:val="18"/>
          <w:szCs w:val="18"/>
        </w:rPr>
      </w:pPr>
      <w:r w:rsidRPr="00DC4AA7">
        <w:rPr>
          <w:sz w:val="18"/>
          <w:szCs w:val="18"/>
        </w:rPr>
        <w:t>C) Sanatta önemli olan sanat eserinin kendisidir.</w:t>
      </w:r>
    </w:p>
    <w:p w14:paraId="056CEBED" w14:textId="77777777" w:rsidR="00167191" w:rsidRPr="00DC4AA7" w:rsidRDefault="00167191" w:rsidP="00167191">
      <w:pPr>
        <w:rPr>
          <w:sz w:val="18"/>
          <w:szCs w:val="18"/>
        </w:rPr>
      </w:pPr>
      <w:r w:rsidRPr="00DC4AA7">
        <w:rPr>
          <w:sz w:val="18"/>
          <w:szCs w:val="18"/>
        </w:rPr>
        <w:t>D) Her izleyici sanat eserini kendisine göre yorumlar.</w:t>
      </w:r>
    </w:p>
    <w:p w14:paraId="3EA383D7" w14:textId="77777777" w:rsidR="00167191" w:rsidRPr="00DC4AA7" w:rsidRDefault="00167191" w:rsidP="00167191">
      <w:pPr>
        <w:rPr>
          <w:sz w:val="18"/>
          <w:szCs w:val="18"/>
        </w:rPr>
      </w:pPr>
      <w:r w:rsidRPr="00DC4AA7">
        <w:rPr>
          <w:sz w:val="18"/>
          <w:szCs w:val="18"/>
        </w:rPr>
        <w:t>E) Sanatçının niyeti, sanat eserinin niteliğini belirler.</w:t>
      </w:r>
    </w:p>
    <w:p w14:paraId="2205B768" w14:textId="77777777" w:rsidR="00245EF7" w:rsidRPr="00DC4AA7" w:rsidRDefault="00245EF7" w:rsidP="00245EF7">
      <w:pPr>
        <w:pStyle w:val="Default"/>
        <w:spacing w:after="180"/>
        <w:rPr>
          <w:rFonts w:asciiTheme="minorHAnsi" w:eastAsia="Arial Unicode MS" w:hAnsiTheme="minorHAnsi" w:cs="Arial Unicode MS"/>
          <w:sz w:val="18"/>
          <w:szCs w:val="18"/>
        </w:rPr>
      </w:pPr>
      <w:r w:rsidRPr="00DC4AA7">
        <w:rPr>
          <w:rFonts w:asciiTheme="minorHAnsi" w:eastAsia="Arial Unicode MS" w:hAnsiTheme="minorHAnsi" w:cs="Arial Unicode MS"/>
          <w:sz w:val="18"/>
          <w:szCs w:val="18"/>
        </w:rPr>
        <w:t xml:space="preserve"> ---------------------------------------------------------------------------------- -------                                                                           </w:t>
      </w:r>
    </w:p>
    <w:p w14:paraId="5059E4A0" w14:textId="77777777" w:rsidR="00167191" w:rsidRPr="00DC4AA7" w:rsidRDefault="00245EF7" w:rsidP="00167191">
      <w:pPr>
        <w:rPr>
          <w:sz w:val="18"/>
          <w:szCs w:val="18"/>
        </w:rPr>
      </w:pPr>
      <w:r w:rsidRPr="00DC4AA7">
        <w:rPr>
          <w:rFonts w:eastAsia="Arial Unicode MS" w:cs="Arial Unicode MS"/>
          <w:b/>
          <w:sz w:val="18"/>
          <w:szCs w:val="18"/>
        </w:rPr>
        <w:t>3</w:t>
      </w:r>
      <w:r w:rsidRPr="00DC4AA7">
        <w:rPr>
          <w:rFonts w:eastAsia="Arial Unicode MS" w:cs="Arial Unicode MS"/>
          <w:sz w:val="18"/>
          <w:szCs w:val="18"/>
        </w:rPr>
        <w:t xml:space="preserve">. </w:t>
      </w:r>
      <w:r w:rsidRPr="00DC4AA7">
        <w:rPr>
          <w:rStyle w:val="apple-converted-space"/>
          <w:rFonts w:cs="Helvetica"/>
          <w:color w:val="333333"/>
          <w:sz w:val="18"/>
          <w:szCs w:val="18"/>
        </w:rPr>
        <w:t> </w:t>
      </w:r>
      <w:r w:rsidR="00167191" w:rsidRPr="00DC4AA7">
        <w:rPr>
          <w:sz w:val="18"/>
          <w:szCs w:val="18"/>
        </w:rPr>
        <w:t xml:space="preserve">Bir çocuk ağaca çıkmak ister ve siz bunu yasaklarsanız çok öfkelenir. Oysa deneyip de tırmanamayacağını kendisi anlarsa, fiziksel olanaksızlığı kabullenir. </w:t>
      </w:r>
      <w:r w:rsidR="00167191" w:rsidRPr="00DC4AA7">
        <w:rPr>
          <w:b/>
          <w:sz w:val="18"/>
          <w:szCs w:val="18"/>
        </w:rPr>
        <w:t>Bu parçaya dayanarak aşağıdaki genellemelerden hangisine ulaşılabilir?</w:t>
      </w:r>
    </w:p>
    <w:p w14:paraId="23A4B1C8" w14:textId="77777777" w:rsidR="00DC4AA7" w:rsidRDefault="00167191" w:rsidP="009326FB">
      <w:pPr>
        <w:rPr>
          <w:sz w:val="18"/>
          <w:szCs w:val="18"/>
        </w:rPr>
      </w:pPr>
      <w:r w:rsidRPr="00DC4AA7">
        <w:rPr>
          <w:sz w:val="18"/>
          <w:szCs w:val="18"/>
        </w:rPr>
        <w:t>A) Özgürlüğün sınırları topluma göre değişir.</w:t>
      </w:r>
      <w:r w:rsidRPr="00DC4AA7">
        <w:rPr>
          <w:sz w:val="18"/>
          <w:szCs w:val="18"/>
        </w:rPr>
        <w:br/>
        <w:t xml:space="preserve">B) Toplumun yararı göz önünde bulundurularak </w:t>
      </w:r>
      <w:r w:rsidR="00DC4AA7" w:rsidRPr="00DC4AA7">
        <w:rPr>
          <w:sz w:val="18"/>
          <w:szCs w:val="18"/>
        </w:rPr>
        <w:t>kişisel özgürlükleri</w:t>
      </w:r>
      <w:r w:rsidRPr="00DC4AA7">
        <w:rPr>
          <w:sz w:val="18"/>
          <w:szCs w:val="18"/>
        </w:rPr>
        <w:t xml:space="preserve"> sınırlandırmak gerekir.</w:t>
      </w:r>
      <w:r w:rsidR="00DC4AA7">
        <w:rPr>
          <w:sz w:val="18"/>
          <w:szCs w:val="18"/>
        </w:rPr>
        <w:t xml:space="preserve">                                                                                      </w:t>
      </w:r>
      <w:r w:rsidR="00DC4AA7" w:rsidRPr="00DC4AA7">
        <w:rPr>
          <w:sz w:val="18"/>
          <w:szCs w:val="18"/>
        </w:rPr>
        <w:t>C) Amaca ulaşmak isteyen kişi her yolu dener.</w:t>
      </w:r>
      <w:r w:rsidR="00DC4AA7" w:rsidRPr="00DC4AA7">
        <w:rPr>
          <w:sz w:val="18"/>
          <w:szCs w:val="18"/>
        </w:rPr>
        <w:br/>
        <w:t>D) Yasalar, toplumun örflerine göre hazırlanmalıdır.</w:t>
      </w:r>
      <w:r w:rsidR="00DC4AA7" w:rsidRPr="00DC4AA7">
        <w:rPr>
          <w:sz w:val="18"/>
          <w:szCs w:val="18"/>
        </w:rPr>
        <w:br/>
        <w:t>E)Özgürlüğün karşısındaki toplumsal engeller tepkiye neden olur.</w:t>
      </w:r>
    </w:p>
    <w:p w14:paraId="00450F77" w14:textId="77777777" w:rsidR="00245EF7" w:rsidRDefault="00245EF7" w:rsidP="009326FB">
      <w:pPr>
        <w:rPr>
          <w:sz w:val="18"/>
          <w:szCs w:val="18"/>
        </w:rPr>
      </w:pPr>
    </w:p>
    <w:p w14:paraId="746EF87B" w14:textId="77777777" w:rsidR="00DC4AA7" w:rsidRPr="00DC4AA7" w:rsidRDefault="00DC4AA7" w:rsidP="009326FB">
      <w:pPr>
        <w:rPr>
          <w:sz w:val="18"/>
          <w:szCs w:val="18"/>
        </w:rPr>
      </w:pPr>
    </w:p>
    <w:p w14:paraId="603F85FD" w14:textId="77777777" w:rsidR="00DC4AA7" w:rsidRDefault="00DC4AA7" w:rsidP="00245EF7">
      <w:pPr>
        <w:tabs>
          <w:tab w:val="left" w:pos="1080"/>
        </w:tabs>
        <w:rPr>
          <w:rFonts w:eastAsia="Arial Unicode MS" w:cs="Arial Unicode MS"/>
          <w:sz w:val="18"/>
          <w:szCs w:val="18"/>
        </w:rPr>
      </w:pPr>
    </w:p>
    <w:p w14:paraId="00041427" w14:textId="77777777" w:rsidR="00DC4AA7" w:rsidRDefault="00DC4AA7" w:rsidP="00245EF7">
      <w:pPr>
        <w:tabs>
          <w:tab w:val="left" w:pos="1080"/>
        </w:tabs>
        <w:rPr>
          <w:rFonts w:eastAsia="Arial Unicode MS" w:cs="Arial Unicode MS"/>
          <w:sz w:val="18"/>
          <w:szCs w:val="18"/>
        </w:rPr>
      </w:pPr>
    </w:p>
    <w:p w14:paraId="3785DC75" w14:textId="77777777" w:rsidR="00DC4AA7" w:rsidRDefault="00DC4AA7" w:rsidP="00245EF7">
      <w:pPr>
        <w:tabs>
          <w:tab w:val="left" w:pos="1080"/>
        </w:tabs>
        <w:rPr>
          <w:rFonts w:eastAsia="Arial Unicode MS" w:cs="Arial Unicode MS"/>
          <w:sz w:val="18"/>
          <w:szCs w:val="18"/>
        </w:rPr>
      </w:pPr>
    </w:p>
    <w:p w14:paraId="25674880" w14:textId="77777777" w:rsidR="00245EF7" w:rsidRPr="00DC4AA7" w:rsidRDefault="00245EF7" w:rsidP="00245EF7">
      <w:pPr>
        <w:tabs>
          <w:tab w:val="left" w:pos="1080"/>
        </w:tabs>
        <w:rPr>
          <w:rFonts w:eastAsia="Arial Unicode MS" w:cs="Arial Unicode MS"/>
          <w:sz w:val="18"/>
          <w:szCs w:val="18"/>
        </w:rPr>
      </w:pPr>
      <w:r w:rsidRPr="00DC4AA7">
        <w:rPr>
          <w:rFonts w:eastAsia="Arial Unicode MS" w:cs="Arial Unicode MS"/>
          <w:sz w:val="18"/>
          <w:szCs w:val="18"/>
        </w:rPr>
        <w:t>---------------------------------------------------------------------------------------</w:t>
      </w:r>
    </w:p>
    <w:p w14:paraId="06552F98" w14:textId="77777777" w:rsidR="00245EF7" w:rsidRPr="00DC4AA7" w:rsidRDefault="00245EF7" w:rsidP="00245EF7">
      <w:pPr>
        <w:autoSpaceDE w:val="0"/>
        <w:autoSpaceDN w:val="0"/>
        <w:adjustRightInd w:val="0"/>
        <w:rPr>
          <w:rFonts w:eastAsia="Arial Unicode MS" w:cs="Arial Unicode MS"/>
          <w:sz w:val="18"/>
          <w:szCs w:val="18"/>
        </w:rPr>
      </w:pPr>
      <w:r w:rsidRPr="00DC4AA7">
        <w:rPr>
          <w:rFonts w:eastAsia="Arial Unicode MS" w:cs="Arial Unicode MS"/>
          <w:b/>
          <w:sz w:val="18"/>
          <w:szCs w:val="18"/>
        </w:rPr>
        <w:t xml:space="preserve">4. </w:t>
      </w:r>
      <w:r w:rsidRPr="00DC4AA7">
        <w:rPr>
          <w:rFonts w:eastAsia="Arial Unicode MS" w:cs="Arial Unicode MS"/>
          <w:sz w:val="18"/>
          <w:szCs w:val="18"/>
        </w:rPr>
        <w:t>Doğalcılığı modern resmin karşıtı olarak görenler var. Şimdiye kadar doğal bir sanat eseri gören var mı, bilmek isterdim doğrusu. Doğa ve sanat iki ayrı şeydir, aynı olamazlar. Doğadan ayrı bir şey olan düşüncemizi sanat yoluyla dışa vururuz. Doğayı olduğu gibi resimlemeye inanan sanat bile her zaman sanat olmuştur, doğa değil.</w:t>
      </w:r>
    </w:p>
    <w:p w14:paraId="0D0F8C93" w14:textId="77777777" w:rsidR="00245EF7" w:rsidRPr="00DC4AA7" w:rsidRDefault="00245EF7" w:rsidP="00245EF7">
      <w:pPr>
        <w:autoSpaceDE w:val="0"/>
        <w:autoSpaceDN w:val="0"/>
        <w:adjustRightInd w:val="0"/>
        <w:rPr>
          <w:rFonts w:eastAsia="Arial Unicode MS" w:cs="Arial Unicode MS"/>
          <w:b/>
          <w:bCs/>
          <w:sz w:val="18"/>
          <w:szCs w:val="18"/>
        </w:rPr>
      </w:pPr>
      <w:r w:rsidRPr="00DC4AA7">
        <w:rPr>
          <w:rFonts w:eastAsia="Arial Unicode MS" w:cs="Arial Unicode MS"/>
          <w:b/>
          <w:bCs/>
          <w:sz w:val="18"/>
          <w:szCs w:val="18"/>
        </w:rPr>
        <w:t xml:space="preserve">Bu parçadan çıkarılacak sonuç aşağıdakilerden hangisidir?                  </w:t>
      </w:r>
      <w:r w:rsidRPr="00DC4AA7">
        <w:rPr>
          <w:rFonts w:eastAsia="Arial Unicode MS" w:cs="Arial Unicode MS"/>
          <w:b/>
          <w:sz w:val="18"/>
          <w:szCs w:val="18"/>
        </w:rPr>
        <w:t xml:space="preserve">  </w:t>
      </w:r>
      <w:r w:rsidRPr="00DC4AA7">
        <w:rPr>
          <w:rFonts w:eastAsia="Arial Unicode MS" w:cs="Arial Unicode MS"/>
          <w:sz w:val="18"/>
          <w:szCs w:val="18"/>
        </w:rPr>
        <w:t>A) Doğa ve sanat özdeş kavramlardır.</w:t>
      </w:r>
    </w:p>
    <w:p w14:paraId="28909947" w14:textId="77777777" w:rsidR="00245EF7" w:rsidRPr="00DC4AA7" w:rsidRDefault="00245EF7" w:rsidP="00245EF7">
      <w:pPr>
        <w:autoSpaceDE w:val="0"/>
        <w:autoSpaceDN w:val="0"/>
        <w:adjustRightInd w:val="0"/>
        <w:rPr>
          <w:rFonts w:eastAsia="Arial Unicode MS" w:cs="Arial Unicode MS"/>
          <w:sz w:val="18"/>
          <w:szCs w:val="18"/>
        </w:rPr>
      </w:pPr>
      <w:r w:rsidRPr="00DC4AA7">
        <w:rPr>
          <w:rFonts w:eastAsia="Arial Unicode MS" w:cs="Arial Unicode MS"/>
          <w:sz w:val="18"/>
          <w:szCs w:val="18"/>
        </w:rPr>
        <w:t xml:space="preserve">B) Sanat doğanın kopyasıdır.      </w:t>
      </w:r>
    </w:p>
    <w:p w14:paraId="4E550345" w14:textId="77777777" w:rsidR="00245EF7" w:rsidRPr="00DC4AA7" w:rsidRDefault="00245EF7" w:rsidP="00245EF7">
      <w:pPr>
        <w:autoSpaceDE w:val="0"/>
        <w:autoSpaceDN w:val="0"/>
        <w:adjustRightInd w:val="0"/>
        <w:rPr>
          <w:rFonts w:eastAsia="Arial Unicode MS" w:cs="Arial Unicode MS"/>
          <w:sz w:val="18"/>
          <w:szCs w:val="18"/>
        </w:rPr>
      </w:pPr>
      <w:r w:rsidRPr="00DC4AA7">
        <w:rPr>
          <w:rFonts w:eastAsia="Arial Unicode MS" w:cs="Arial Unicode MS"/>
          <w:sz w:val="18"/>
          <w:szCs w:val="18"/>
        </w:rPr>
        <w:t>C) Sanat doğadan üstündür.</w:t>
      </w:r>
    </w:p>
    <w:p w14:paraId="2E6B5D09" w14:textId="77777777" w:rsidR="00245EF7" w:rsidRPr="00DC4AA7" w:rsidRDefault="00245EF7" w:rsidP="00245EF7">
      <w:pPr>
        <w:autoSpaceDE w:val="0"/>
        <w:autoSpaceDN w:val="0"/>
        <w:adjustRightInd w:val="0"/>
        <w:rPr>
          <w:rFonts w:eastAsia="Arial Unicode MS" w:cs="Arial Unicode MS"/>
          <w:sz w:val="18"/>
          <w:szCs w:val="18"/>
        </w:rPr>
      </w:pPr>
      <w:r w:rsidRPr="00DC4AA7">
        <w:rPr>
          <w:rFonts w:eastAsia="Arial Unicode MS" w:cs="Arial Unicode MS"/>
          <w:sz w:val="18"/>
          <w:szCs w:val="18"/>
        </w:rPr>
        <w:t>D) Sanat ve doğa farklı varlık alanlarıdır.</w:t>
      </w:r>
    </w:p>
    <w:p w14:paraId="67DCFC7B" w14:textId="77777777" w:rsidR="00245EF7" w:rsidRPr="00DC4AA7" w:rsidRDefault="00245EF7" w:rsidP="00245EF7">
      <w:pPr>
        <w:pBdr>
          <w:bottom w:val="single" w:sz="6" w:space="1" w:color="auto"/>
        </w:pBdr>
        <w:autoSpaceDE w:val="0"/>
        <w:autoSpaceDN w:val="0"/>
        <w:adjustRightInd w:val="0"/>
        <w:rPr>
          <w:rFonts w:eastAsia="Arial Unicode MS" w:cs="Arial Unicode MS"/>
          <w:sz w:val="18"/>
          <w:szCs w:val="18"/>
        </w:rPr>
      </w:pPr>
      <w:r w:rsidRPr="00DC4AA7">
        <w:rPr>
          <w:rFonts w:eastAsia="Arial Unicode MS" w:cs="Arial Unicode MS"/>
          <w:sz w:val="18"/>
          <w:szCs w:val="18"/>
        </w:rPr>
        <w:t xml:space="preserve">E) Modern resim, resim sanatının son aşamasıdır       </w:t>
      </w:r>
    </w:p>
    <w:p w14:paraId="23CEEF33" w14:textId="77777777" w:rsidR="00DC4AA7" w:rsidRDefault="00DC4AA7" w:rsidP="00167191">
      <w:pPr>
        <w:rPr>
          <w:rFonts w:eastAsia="Arial Unicode MS" w:cs="Arial Unicode MS"/>
          <w:b/>
          <w:sz w:val="18"/>
          <w:szCs w:val="18"/>
        </w:rPr>
      </w:pPr>
    </w:p>
    <w:p w14:paraId="54BB3C50" w14:textId="77777777" w:rsidR="00167191" w:rsidRPr="00DC4AA7" w:rsidRDefault="00245EF7" w:rsidP="00167191">
      <w:pPr>
        <w:rPr>
          <w:rFonts w:eastAsia="Arial Unicode MS" w:cs="Arial Unicode MS"/>
          <w:b/>
          <w:sz w:val="18"/>
          <w:szCs w:val="18"/>
        </w:rPr>
      </w:pPr>
      <w:r w:rsidRPr="00DC4AA7">
        <w:rPr>
          <w:rFonts w:eastAsia="Arial Unicode MS" w:cs="Arial Unicode MS"/>
          <w:b/>
          <w:sz w:val="18"/>
          <w:szCs w:val="18"/>
        </w:rPr>
        <w:t>5</w:t>
      </w:r>
      <w:r w:rsidRPr="00DC4AA7">
        <w:rPr>
          <w:rFonts w:eastAsia="Arial Unicode MS" w:cs="Arial Unicode MS"/>
          <w:sz w:val="18"/>
          <w:szCs w:val="18"/>
        </w:rPr>
        <w:t xml:space="preserve">. </w:t>
      </w:r>
      <w:r w:rsidR="00167191" w:rsidRPr="00DC4AA7">
        <w:rPr>
          <w:sz w:val="18"/>
          <w:szCs w:val="18"/>
        </w:rPr>
        <w:t xml:space="preserve">Uzun bir süre karşılaşmamış iki arkadaş, birbirlerini görmeyi ummadıkları bir anda karşılaştıklarında, «Bu ne Tesadüf?» şeklinde bir tepki verirler. </w:t>
      </w:r>
      <w:proofErr w:type="spellStart"/>
      <w:r w:rsidR="00167191" w:rsidRPr="00DC4AA7">
        <w:rPr>
          <w:sz w:val="18"/>
          <w:szCs w:val="18"/>
        </w:rPr>
        <w:t>Spinoza</w:t>
      </w:r>
      <w:proofErr w:type="spellEnd"/>
      <w:r w:rsidR="00167191" w:rsidRPr="00DC4AA7">
        <w:rPr>
          <w:sz w:val="18"/>
          <w:szCs w:val="18"/>
        </w:rPr>
        <w:t>, böylesi bir tepkinin varlığın yapısına uygun olmayan bir tepki olduğunu düşünürdü. Çünkü ona göre, hayatta tesadüf diye bir şey yoktur.</w:t>
      </w:r>
      <w:r w:rsidR="00167191" w:rsidRPr="00DC4AA7">
        <w:rPr>
          <w:b/>
          <w:sz w:val="18"/>
          <w:szCs w:val="18"/>
        </w:rPr>
        <w:t xml:space="preserve"> Bu parçada </w:t>
      </w:r>
      <w:proofErr w:type="spellStart"/>
      <w:r w:rsidR="00167191" w:rsidRPr="00DC4AA7">
        <w:rPr>
          <w:b/>
          <w:sz w:val="18"/>
          <w:szCs w:val="18"/>
        </w:rPr>
        <w:t>Spinoza’nın</w:t>
      </w:r>
      <w:proofErr w:type="spellEnd"/>
      <w:r w:rsidR="00167191" w:rsidRPr="00DC4AA7">
        <w:rPr>
          <w:b/>
          <w:sz w:val="18"/>
          <w:szCs w:val="18"/>
        </w:rPr>
        <w:t xml:space="preserve"> hangi düşüncesi vurgulanmaktadır? </w:t>
      </w:r>
    </w:p>
    <w:p w14:paraId="2E05992A" w14:textId="77777777" w:rsidR="0086204A" w:rsidRPr="00DC4AA7" w:rsidRDefault="00167191" w:rsidP="00245EF7">
      <w:pPr>
        <w:rPr>
          <w:sz w:val="18"/>
          <w:szCs w:val="18"/>
        </w:rPr>
      </w:pPr>
      <w:r w:rsidRPr="00DC4AA7">
        <w:rPr>
          <w:sz w:val="18"/>
          <w:szCs w:val="18"/>
        </w:rPr>
        <w:t>A) Olan her şeyde sıkı bir zorunluluk vardır.</w:t>
      </w:r>
      <w:r w:rsidRPr="00DC4AA7">
        <w:rPr>
          <w:sz w:val="18"/>
          <w:szCs w:val="18"/>
        </w:rPr>
        <w:br/>
        <w:t>B) Rastlantı ve zorunluluk, biri olmadan diğeri düşünülemeyen kavramlardır</w:t>
      </w:r>
      <w:r w:rsidRPr="00DC4AA7">
        <w:rPr>
          <w:sz w:val="18"/>
          <w:szCs w:val="18"/>
        </w:rPr>
        <w:br/>
        <w:t>C) Doğada özgürlükten gelen bir nedensellik vardır.</w:t>
      </w:r>
      <w:r w:rsidRPr="00DC4AA7">
        <w:rPr>
          <w:sz w:val="18"/>
          <w:szCs w:val="18"/>
        </w:rPr>
        <w:br/>
        <w:t>D) Dışsal zorunluluk insanın iç dünyasını da belirler.</w:t>
      </w:r>
      <w:r w:rsidRPr="00DC4AA7">
        <w:rPr>
          <w:sz w:val="18"/>
          <w:szCs w:val="18"/>
        </w:rPr>
        <w:br/>
        <w:t>E) İnsanlar mutluluklarının kaynağını kendilerinin dışında ararlar.</w:t>
      </w:r>
    </w:p>
    <w:p w14:paraId="27D19A67" w14:textId="77777777" w:rsidR="00245EF7" w:rsidRPr="00DC4AA7" w:rsidRDefault="00245EF7" w:rsidP="00245EF7">
      <w:pPr>
        <w:rPr>
          <w:sz w:val="18"/>
          <w:szCs w:val="18"/>
        </w:rPr>
      </w:pPr>
      <w:r w:rsidRPr="00DC4AA7">
        <w:rPr>
          <w:rFonts w:eastAsia="Arial Unicode MS" w:cs="Arial Unicode MS"/>
          <w:b/>
          <w:sz w:val="18"/>
          <w:szCs w:val="18"/>
        </w:rPr>
        <w:t xml:space="preserve">--------------------------------------------------------------------------------------   </w:t>
      </w:r>
    </w:p>
    <w:p w14:paraId="2F1D3976" w14:textId="77777777" w:rsidR="0086204A" w:rsidRPr="00DC4AA7" w:rsidRDefault="00245EF7" w:rsidP="0086204A">
      <w:pPr>
        <w:rPr>
          <w:b/>
          <w:sz w:val="18"/>
          <w:szCs w:val="18"/>
        </w:rPr>
      </w:pPr>
      <w:r w:rsidRPr="00DC4AA7">
        <w:rPr>
          <w:rFonts w:eastAsia="Arial Unicode MS" w:cs="Arial Unicode MS"/>
          <w:b/>
          <w:sz w:val="18"/>
          <w:szCs w:val="18"/>
        </w:rPr>
        <w:t xml:space="preserve"> 6</w:t>
      </w:r>
      <w:r w:rsidRPr="00DC4AA7">
        <w:rPr>
          <w:rFonts w:eastAsia="Arial Unicode MS" w:cs="Arial Unicode MS"/>
          <w:sz w:val="18"/>
          <w:szCs w:val="18"/>
        </w:rPr>
        <w:t xml:space="preserve">. </w:t>
      </w:r>
      <w:r w:rsidR="0086204A" w:rsidRPr="00DC4AA7">
        <w:rPr>
          <w:sz w:val="18"/>
          <w:szCs w:val="18"/>
        </w:rPr>
        <w:t xml:space="preserve">“Yaşamında komşun farkına vardığında utanacağın bir şey yapma” görüşünü savunan </w:t>
      </w:r>
      <w:proofErr w:type="spellStart"/>
      <w:r w:rsidR="0086204A" w:rsidRPr="00DC4AA7">
        <w:rPr>
          <w:sz w:val="18"/>
          <w:szCs w:val="18"/>
        </w:rPr>
        <w:t>Epikuros</w:t>
      </w:r>
      <w:proofErr w:type="spellEnd"/>
      <w:r w:rsidR="0086204A" w:rsidRPr="00DC4AA7">
        <w:rPr>
          <w:sz w:val="18"/>
          <w:szCs w:val="18"/>
        </w:rPr>
        <w:t xml:space="preserve"> ahlaki davranışın </w:t>
      </w:r>
      <w:r w:rsidR="0086204A" w:rsidRPr="00DC4AA7">
        <w:rPr>
          <w:b/>
          <w:sz w:val="18"/>
          <w:szCs w:val="18"/>
        </w:rPr>
        <w:t>hangi yönünü vurgulamıştır?</w:t>
      </w:r>
    </w:p>
    <w:p w14:paraId="0F3227C1" w14:textId="77777777" w:rsidR="00167191" w:rsidRDefault="0086204A" w:rsidP="0086204A">
      <w:pPr>
        <w:ind w:hanging="180"/>
        <w:rPr>
          <w:sz w:val="18"/>
          <w:szCs w:val="18"/>
        </w:rPr>
      </w:pPr>
      <w:r w:rsidRPr="00DC4AA7">
        <w:rPr>
          <w:sz w:val="18"/>
          <w:szCs w:val="18"/>
        </w:rPr>
        <w:t xml:space="preserve"> </w:t>
      </w:r>
      <w:r w:rsidR="00DC4AA7">
        <w:rPr>
          <w:sz w:val="18"/>
          <w:szCs w:val="18"/>
        </w:rPr>
        <w:t xml:space="preserve"> </w:t>
      </w:r>
      <w:r w:rsidRPr="00DC4AA7">
        <w:rPr>
          <w:sz w:val="18"/>
          <w:szCs w:val="18"/>
        </w:rPr>
        <w:t xml:space="preserve">  A)</w:t>
      </w:r>
      <w:r w:rsidRPr="00DC4AA7">
        <w:rPr>
          <w:b/>
          <w:sz w:val="18"/>
          <w:szCs w:val="18"/>
        </w:rPr>
        <w:t xml:space="preserve"> </w:t>
      </w:r>
      <w:r w:rsidRPr="00DC4AA7">
        <w:rPr>
          <w:sz w:val="18"/>
          <w:szCs w:val="18"/>
        </w:rPr>
        <w:t>Öz çıkarlara uyduğunu                                                                                              B) Duygusal özelliğini                                                                                          C) Toplumsal yanını                                                                                             D) Ölçülü olmasını                                                                                               E) Bilgiye dayanması</w:t>
      </w:r>
    </w:p>
    <w:p w14:paraId="122BE052" w14:textId="77777777" w:rsidR="00DC4AA7" w:rsidRDefault="00DC4AA7" w:rsidP="0086204A">
      <w:pPr>
        <w:ind w:hanging="180"/>
        <w:rPr>
          <w:sz w:val="18"/>
          <w:szCs w:val="18"/>
        </w:rPr>
      </w:pPr>
    </w:p>
    <w:p w14:paraId="38496F06" w14:textId="77777777" w:rsidR="00DC4AA7" w:rsidRDefault="00DC4AA7" w:rsidP="0086204A">
      <w:pPr>
        <w:ind w:hanging="180"/>
        <w:rPr>
          <w:sz w:val="18"/>
          <w:szCs w:val="18"/>
        </w:rPr>
      </w:pPr>
    </w:p>
    <w:p w14:paraId="74350CB9" w14:textId="77777777" w:rsidR="00DC4AA7" w:rsidRPr="00DC4AA7" w:rsidRDefault="00DC4AA7" w:rsidP="00DC4AA7">
      <w:pPr>
        <w:pStyle w:val="AralkYok"/>
        <w:rPr>
          <w:b/>
        </w:rPr>
      </w:pPr>
      <w:r w:rsidRPr="00DC4AA7">
        <w:rPr>
          <w:b/>
        </w:rPr>
        <w:lastRenderedPageBreak/>
        <w:t>( çoktan seçmeli sorular 5’er puandır )</w:t>
      </w:r>
    </w:p>
    <w:p w14:paraId="3236035A" w14:textId="77777777" w:rsidR="00DC4AA7" w:rsidRPr="00DC4AA7" w:rsidRDefault="00DC4AA7" w:rsidP="00DC4AA7">
      <w:pPr>
        <w:rPr>
          <w:sz w:val="18"/>
          <w:szCs w:val="18"/>
        </w:rPr>
        <w:sectPr w:rsidR="00DC4AA7" w:rsidRPr="00DC4AA7" w:rsidSect="00816CCB">
          <w:type w:val="continuous"/>
          <w:pgSz w:w="11906" w:h="16838"/>
          <w:pgMar w:top="539" w:right="567" w:bottom="397" w:left="454" w:header="709" w:footer="709" w:gutter="0"/>
          <w:cols w:num="2" w:sep="1" w:space="447"/>
          <w:docGrid w:linePitch="360"/>
        </w:sectPr>
      </w:pPr>
    </w:p>
    <w:p w14:paraId="5D2B6E22" w14:textId="77777777" w:rsidR="00DC4AA7" w:rsidRDefault="00DC4AA7" w:rsidP="00945D20">
      <w:pPr>
        <w:pStyle w:val="AralkYok"/>
        <w:rPr>
          <w:b/>
          <w:sz w:val="18"/>
          <w:szCs w:val="18"/>
        </w:rPr>
      </w:pPr>
    </w:p>
    <w:p w14:paraId="662CF168" w14:textId="77777777" w:rsidR="00DC4AA7" w:rsidRPr="00DC4AA7" w:rsidRDefault="00DC4AA7" w:rsidP="00945D20">
      <w:pPr>
        <w:pStyle w:val="AralkYok"/>
        <w:rPr>
          <w:b/>
          <w:sz w:val="18"/>
          <w:szCs w:val="18"/>
        </w:rPr>
      </w:pPr>
    </w:p>
    <w:tbl>
      <w:tblPr>
        <w:tblStyle w:val="TabloKlavuzu"/>
        <w:tblW w:w="0" w:type="auto"/>
        <w:tblInd w:w="250" w:type="dxa"/>
        <w:tblLayout w:type="fixed"/>
        <w:tblLook w:val="04A0" w:firstRow="1" w:lastRow="0" w:firstColumn="1" w:lastColumn="0" w:noHBand="0" w:noVBand="1"/>
      </w:tblPr>
      <w:tblGrid>
        <w:gridCol w:w="6804"/>
        <w:gridCol w:w="567"/>
        <w:gridCol w:w="425"/>
        <w:gridCol w:w="426"/>
        <w:gridCol w:w="425"/>
        <w:gridCol w:w="567"/>
        <w:gridCol w:w="567"/>
      </w:tblGrid>
      <w:tr w:rsidR="0043347E" w:rsidRPr="00DC4AA7" w14:paraId="5E0CF50D" w14:textId="77777777" w:rsidTr="00F3561E">
        <w:trPr>
          <w:cantSplit/>
          <w:trHeight w:val="1337"/>
        </w:trPr>
        <w:tc>
          <w:tcPr>
            <w:tcW w:w="6804" w:type="dxa"/>
          </w:tcPr>
          <w:p w14:paraId="65360190" w14:textId="77777777" w:rsidR="0043347E" w:rsidRPr="00DC4AA7" w:rsidRDefault="0043347E" w:rsidP="00F476A8">
            <w:pPr>
              <w:rPr>
                <w:sz w:val="18"/>
                <w:szCs w:val="18"/>
              </w:rPr>
            </w:pPr>
          </w:p>
          <w:p w14:paraId="63E6E8E5" w14:textId="77777777" w:rsidR="0043347E" w:rsidRPr="00DC4AA7" w:rsidRDefault="0043347E" w:rsidP="00F476A8">
            <w:pPr>
              <w:rPr>
                <w:sz w:val="18"/>
                <w:szCs w:val="18"/>
              </w:rPr>
            </w:pPr>
          </w:p>
          <w:p w14:paraId="2C819580" w14:textId="77777777" w:rsidR="0043347E" w:rsidRPr="00DC4AA7" w:rsidRDefault="0086204A" w:rsidP="00F476A8">
            <w:pPr>
              <w:rPr>
                <w:b/>
                <w:sz w:val="18"/>
                <w:szCs w:val="18"/>
              </w:rPr>
            </w:pPr>
            <w:r w:rsidRPr="00DC4AA7">
              <w:rPr>
                <w:b/>
                <w:sz w:val="18"/>
                <w:szCs w:val="18"/>
              </w:rPr>
              <w:t>7</w:t>
            </w:r>
            <w:r w:rsidR="0043347E" w:rsidRPr="00DC4AA7">
              <w:rPr>
                <w:b/>
                <w:sz w:val="18"/>
                <w:szCs w:val="18"/>
              </w:rPr>
              <w:t>) Kontrol tablosundaki soruların cevaplarını seçenekler arasından bularak işaretleyiniz. (</w:t>
            </w:r>
            <w:r w:rsidRPr="00DC4AA7">
              <w:rPr>
                <w:b/>
                <w:sz w:val="18"/>
                <w:szCs w:val="18"/>
              </w:rPr>
              <w:t>21</w:t>
            </w:r>
            <w:r w:rsidR="0043347E" w:rsidRPr="00DC4AA7">
              <w:rPr>
                <w:b/>
                <w:sz w:val="18"/>
                <w:szCs w:val="18"/>
              </w:rPr>
              <w:t xml:space="preserve"> puan)</w:t>
            </w:r>
          </w:p>
          <w:p w14:paraId="02511018" w14:textId="77777777" w:rsidR="0043347E" w:rsidRPr="00DC4AA7" w:rsidRDefault="0043347E" w:rsidP="00F476A8">
            <w:pPr>
              <w:rPr>
                <w:sz w:val="18"/>
                <w:szCs w:val="18"/>
              </w:rPr>
            </w:pPr>
          </w:p>
        </w:tc>
        <w:tc>
          <w:tcPr>
            <w:tcW w:w="567" w:type="dxa"/>
            <w:textDirection w:val="tbRl"/>
          </w:tcPr>
          <w:p w14:paraId="7AE30BDB" w14:textId="77777777" w:rsidR="0043347E" w:rsidRPr="00DC4AA7" w:rsidRDefault="0043347E" w:rsidP="00F476A8">
            <w:pPr>
              <w:ind w:left="113" w:right="113"/>
              <w:rPr>
                <w:sz w:val="18"/>
                <w:szCs w:val="18"/>
              </w:rPr>
            </w:pPr>
            <w:r w:rsidRPr="00DC4AA7">
              <w:rPr>
                <w:sz w:val="18"/>
                <w:szCs w:val="18"/>
              </w:rPr>
              <w:t>KANT</w:t>
            </w:r>
          </w:p>
        </w:tc>
        <w:tc>
          <w:tcPr>
            <w:tcW w:w="425" w:type="dxa"/>
            <w:textDirection w:val="tbRl"/>
          </w:tcPr>
          <w:p w14:paraId="734AD807" w14:textId="77777777" w:rsidR="0043347E" w:rsidRPr="00DC4AA7" w:rsidRDefault="0043347E" w:rsidP="00F476A8">
            <w:pPr>
              <w:ind w:left="113" w:right="113"/>
              <w:rPr>
                <w:sz w:val="18"/>
                <w:szCs w:val="18"/>
              </w:rPr>
            </w:pPr>
            <w:r w:rsidRPr="00DC4AA7">
              <w:rPr>
                <w:sz w:val="18"/>
                <w:szCs w:val="18"/>
              </w:rPr>
              <w:t>HEDONİZM</w:t>
            </w:r>
          </w:p>
        </w:tc>
        <w:tc>
          <w:tcPr>
            <w:tcW w:w="426" w:type="dxa"/>
            <w:textDirection w:val="tbRl"/>
          </w:tcPr>
          <w:p w14:paraId="194E850C" w14:textId="77777777" w:rsidR="0043347E" w:rsidRPr="00DC4AA7" w:rsidRDefault="0043347E" w:rsidP="00F476A8">
            <w:pPr>
              <w:ind w:left="113" w:right="113"/>
              <w:rPr>
                <w:sz w:val="18"/>
                <w:szCs w:val="18"/>
              </w:rPr>
            </w:pPr>
            <w:r w:rsidRPr="00DC4AA7">
              <w:rPr>
                <w:sz w:val="18"/>
                <w:szCs w:val="18"/>
              </w:rPr>
              <w:t>SOKARTES</w:t>
            </w:r>
          </w:p>
        </w:tc>
        <w:tc>
          <w:tcPr>
            <w:tcW w:w="425" w:type="dxa"/>
            <w:textDirection w:val="tbRl"/>
          </w:tcPr>
          <w:p w14:paraId="7452E49D" w14:textId="77777777" w:rsidR="0043347E" w:rsidRPr="00DC4AA7" w:rsidRDefault="0043347E" w:rsidP="00F476A8">
            <w:pPr>
              <w:ind w:left="113" w:right="113"/>
              <w:rPr>
                <w:sz w:val="18"/>
                <w:szCs w:val="18"/>
              </w:rPr>
            </w:pPr>
            <w:r w:rsidRPr="00DC4AA7">
              <w:rPr>
                <w:sz w:val="18"/>
                <w:szCs w:val="18"/>
              </w:rPr>
              <w:t>EGOİZM</w:t>
            </w:r>
          </w:p>
        </w:tc>
        <w:tc>
          <w:tcPr>
            <w:tcW w:w="567" w:type="dxa"/>
            <w:textDirection w:val="tbRl"/>
          </w:tcPr>
          <w:p w14:paraId="2B195146" w14:textId="77777777" w:rsidR="0043347E" w:rsidRPr="00DC4AA7" w:rsidRDefault="0043347E" w:rsidP="00F476A8">
            <w:pPr>
              <w:ind w:left="113" w:right="113"/>
              <w:rPr>
                <w:sz w:val="18"/>
                <w:szCs w:val="18"/>
              </w:rPr>
            </w:pPr>
            <w:r w:rsidRPr="00DC4AA7">
              <w:rPr>
                <w:sz w:val="18"/>
                <w:szCs w:val="18"/>
              </w:rPr>
              <w:t>ANARŞİZM</w:t>
            </w:r>
          </w:p>
        </w:tc>
        <w:tc>
          <w:tcPr>
            <w:tcW w:w="567" w:type="dxa"/>
            <w:textDirection w:val="tbRl"/>
          </w:tcPr>
          <w:p w14:paraId="054FB630" w14:textId="77777777" w:rsidR="0043347E" w:rsidRPr="00DC4AA7" w:rsidRDefault="0043347E" w:rsidP="00F476A8">
            <w:pPr>
              <w:ind w:left="113" w:right="113"/>
              <w:rPr>
                <w:sz w:val="18"/>
                <w:szCs w:val="18"/>
              </w:rPr>
            </w:pPr>
            <w:r w:rsidRPr="00DC4AA7">
              <w:rPr>
                <w:sz w:val="18"/>
                <w:szCs w:val="18"/>
              </w:rPr>
              <w:t>UTİLİTARİZM</w:t>
            </w:r>
          </w:p>
        </w:tc>
      </w:tr>
      <w:tr w:rsidR="0043347E" w:rsidRPr="00DC4AA7" w14:paraId="4CE6F911" w14:textId="77777777" w:rsidTr="00F3561E">
        <w:tc>
          <w:tcPr>
            <w:tcW w:w="6804" w:type="dxa"/>
          </w:tcPr>
          <w:p w14:paraId="3221D49B" w14:textId="77777777" w:rsidR="0043347E" w:rsidRPr="00DC4AA7" w:rsidRDefault="0043347E" w:rsidP="00F476A8">
            <w:pPr>
              <w:rPr>
                <w:sz w:val="18"/>
                <w:szCs w:val="18"/>
              </w:rPr>
            </w:pPr>
            <w:r w:rsidRPr="00DC4AA7">
              <w:rPr>
                <w:sz w:val="18"/>
                <w:szCs w:val="18"/>
              </w:rPr>
              <w:t>Eylemlerinin biricik ve temel amacı kendi çıkarların olmalıdır diyen akım</w:t>
            </w:r>
          </w:p>
        </w:tc>
        <w:tc>
          <w:tcPr>
            <w:tcW w:w="567" w:type="dxa"/>
          </w:tcPr>
          <w:p w14:paraId="56E612D4" w14:textId="77777777" w:rsidR="0043347E" w:rsidRPr="00DC4AA7" w:rsidRDefault="0043347E" w:rsidP="00F476A8">
            <w:pPr>
              <w:rPr>
                <w:sz w:val="18"/>
                <w:szCs w:val="18"/>
              </w:rPr>
            </w:pPr>
          </w:p>
        </w:tc>
        <w:tc>
          <w:tcPr>
            <w:tcW w:w="425" w:type="dxa"/>
          </w:tcPr>
          <w:p w14:paraId="536D24A8" w14:textId="77777777" w:rsidR="0043347E" w:rsidRPr="00DC4AA7" w:rsidRDefault="0043347E" w:rsidP="00F476A8">
            <w:pPr>
              <w:rPr>
                <w:sz w:val="18"/>
                <w:szCs w:val="18"/>
              </w:rPr>
            </w:pPr>
          </w:p>
        </w:tc>
        <w:tc>
          <w:tcPr>
            <w:tcW w:w="426" w:type="dxa"/>
          </w:tcPr>
          <w:p w14:paraId="1D24327A" w14:textId="77777777" w:rsidR="0043347E" w:rsidRPr="00DC4AA7" w:rsidRDefault="0043347E" w:rsidP="00F476A8">
            <w:pPr>
              <w:rPr>
                <w:sz w:val="18"/>
                <w:szCs w:val="18"/>
              </w:rPr>
            </w:pPr>
          </w:p>
        </w:tc>
        <w:tc>
          <w:tcPr>
            <w:tcW w:w="425" w:type="dxa"/>
          </w:tcPr>
          <w:p w14:paraId="10B125F3" w14:textId="77777777" w:rsidR="0043347E" w:rsidRPr="00DC4AA7" w:rsidRDefault="0043347E" w:rsidP="00F476A8">
            <w:pPr>
              <w:rPr>
                <w:sz w:val="18"/>
                <w:szCs w:val="18"/>
              </w:rPr>
            </w:pPr>
          </w:p>
        </w:tc>
        <w:tc>
          <w:tcPr>
            <w:tcW w:w="567" w:type="dxa"/>
          </w:tcPr>
          <w:p w14:paraId="77099485" w14:textId="77777777" w:rsidR="0043347E" w:rsidRPr="00DC4AA7" w:rsidRDefault="0043347E" w:rsidP="00F476A8">
            <w:pPr>
              <w:rPr>
                <w:sz w:val="18"/>
                <w:szCs w:val="18"/>
              </w:rPr>
            </w:pPr>
          </w:p>
        </w:tc>
        <w:tc>
          <w:tcPr>
            <w:tcW w:w="567" w:type="dxa"/>
          </w:tcPr>
          <w:p w14:paraId="4593A9D4" w14:textId="77777777" w:rsidR="0043347E" w:rsidRPr="00DC4AA7" w:rsidRDefault="0043347E" w:rsidP="00F476A8">
            <w:pPr>
              <w:rPr>
                <w:sz w:val="18"/>
                <w:szCs w:val="18"/>
              </w:rPr>
            </w:pPr>
          </w:p>
        </w:tc>
      </w:tr>
      <w:tr w:rsidR="0043347E" w:rsidRPr="00DC4AA7" w14:paraId="5E76B644" w14:textId="77777777" w:rsidTr="00F3561E">
        <w:tc>
          <w:tcPr>
            <w:tcW w:w="6804" w:type="dxa"/>
          </w:tcPr>
          <w:p w14:paraId="53EDCCDA" w14:textId="77777777" w:rsidR="0043347E" w:rsidRPr="00DC4AA7" w:rsidRDefault="0043347E" w:rsidP="00F476A8">
            <w:pPr>
              <w:rPr>
                <w:sz w:val="18"/>
                <w:szCs w:val="18"/>
              </w:rPr>
            </w:pPr>
            <w:r w:rsidRPr="00DC4AA7">
              <w:rPr>
                <w:sz w:val="18"/>
                <w:szCs w:val="18"/>
              </w:rPr>
              <w:t>Ahlak, insanları yönetmek için oluşturulmuş kurallar bütünüdür diyerek, kuralsızlığı savunan ahlaki öğreti</w:t>
            </w:r>
          </w:p>
        </w:tc>
        <w:tc>
          <w:tcPr>
            <w:tcW w:w="567" w:type="dxa"/>
          </w:tcPr>
          <w:p w14:paraId="64D8B291" w14:textId="77777777" w:rsidR="0043347E" w:rsidRPr="00DC4AA7" w:rsidRDefault="0043347E" w:rsidP="00F476A8">
            <w:pPr>
              <w:rPr>
                <w:sz w:val="18"/>
                <w:szCs w:val="18"/>
              </w:rPr>
            </w:pPr>
          </w:p>
        </w:tc>
        <w:tc>
          <w:tcPr>
            <w:tcW w:w="425" w:type="dxa"/>
          </w:tcPr>
          <w:p w14:paraId="684749AD" w14:textId="77777777" w:rsidR="0043347E" w:rsidRPr="00DC4AA7" w:rsidRDefault="0043347E" w:rsidP="00F476A8">
            <w:pPr>
              <w:rPr>
                <w:sz w:val="18"/>
                <w:szCs w:val="18"/>
              </w:rPr>
            </w:pPr>
          </w:p>
        </w:tc>
        <w:tc>
          <w:tcPr>
            <w:tcW w:w="426" w:type="dxa"/>
          </w:tcPr>
          <w:p w14:paraId="11E26C5C" w14:textId="77777777" w:rsidR="0043347E" w:rsidRPr="00DC4AA7" w:rsidRDefault="0043347E" w:rsidP="00F476A8">
            <w:pPr>
              <w:rPr>
                <w:sz w:val="18"/>
                <w:szCs w:val="18"/>
              </w:rPr>
            </w:pPr>
          </w:p>
        </w:tc>
        <w:tc>
          <w:tcPr>
            <w:tcW w:w="425" w:type="dxa"/>
          </w:tcPr>
          <w:p w14:paraId="3663B839" w14:textId="77777777" w:rsidR="0043347E" w:rsidRPr="00DC4AA7" w:rsidRDefault="0043347E" w:rsidP="00F476A8">
            <w:pPr>
              <w:rPr>
                <w:sz w:val="18"/>
                <w:szCs w:val="18"/>
              </w:rPr>
            </w:pPr>
          </w:p>
        </w:tc>
        <w:tc>
          <w:tcPr>
            <w:tcW w:w="567" w:type="dxa"/>
          </w:tcPr>
          <w:p w14:paraId="2A9F4264" w14:textId="77777777" w:rsidR="0043347E" w:rsidRPr="00DC4AA7" w:rsidRDefault="0043347E" w:rsidP="00F476A8">
            <w:pPr>
              <w:rPr>
                <w:sz w:val="18"/>
                <w:szCs w:val="18"/>
              </w:rPr>
            </w:pPr>
          </w:p>
        </w:tc>
        <w:tc>
          <w:tcPr>
            <w:tcW w:w="567" w:type="dxa"/>
          </w:tcPr>
          <w:p w14:paraId="3AC2CE72" w14:textId="77777777" w:rsidR="0043347E" w:rsidRPr="00DC4AA7" w:rsidRDefault="0043347E" w:rsidP="00F476A8">
            <w:pPr>
              <w:rPr>
                <w:sz w:val="18"/>
                <w:szCs w:val="18"/>
              </w:rPr>
            </w:pPr>
          </w:p>
        </w:tc>
      </w:tr>
      <w:tr w:rsidR="0043347E" w:rsidRPr="00DC4AA7" w14:paraId="773122BC" w14:textId="77777777" w:rsidTr="00F3561E">
        <w:tc>
          <w:tcPr>
            <w:tcW w:w="6804" w:type="dxa"/>
          </w:tcPr>
          <w:p w14:paraId="0B3B3A27" w14:textId="77777777" w:rsidR="0043347E" w:rsidRPr="00DC4AA7" w:rsidRDefault="0043347E" w:rsidP="00945D20">
            <w:pPr>
              <w:rPr>
                <w:sz w:val="18"/>
                <w:szCs w:val="18"/>
              </w:rPr>
            </w:pPr>
            <w:r w:rsidRPr="00DC4AA7">
              <w:rPr>
                <w:sz w:val="18"/>
                <w:szCs w:val="18"/>
              </w:rPr>
              <w:t>“KİMSE BİLEREK KÖTÜLÜK YAPMAZ” diyerek bilginin erdem olduğunu savunan filozof</w:t>
            </w:r>
          </w:p>
        </w:tc>
        <w:tc>
          <w:tcPr>
            <w:tcW w:w="567" w:type="dxa"/>
          </w:tcPr>
          <w:p w14:paraId="7A32AFC6" w14:textId="77777777" w:rsidR="0043347E" w:rsidRPr="00DC4AA7" w:rsidRDefault="0043347E" w:rsidP="00F476A8">
            <w:pPr>
              <w:rPr>
                <w:sz w:val="18"/>
                <w:szCs w:val="18"/>
              </w:rPr>
            </w:pPr>
          </w:p>
        </w:tc>
        <w:tc>
          <w:tcPr>
            <w:tcW w:w="425" w:type="dxa"/>
          </w:tcPr>
          <w:p w14:paraId="058E3552" w14:textId="77777777" w:rsidR="0043347E" w:rsidRPr="00DC4AA7" w:rsidRDefault="0043347E" w:rsidP="00F476A8">
            <w:pPr>
              <w:rPr>
                <w:sz w:val="18"/>
                <w:szCs w:val="18"/>
              </w:rPr>
            </w:pPr>
          </w:p>
        </w:tc>
        <w:tc>
          <w:tcPr>
            <w:tcW w:w="426" w:type="dxa"/>
          </w:tcPr>
          <w:p w14:paraId="3BA03DF7" w14:textId="77777777" w:rsidR="0043347E" w:rsidRPr="00DC4AA7" w:rsidRDefault="0043347E" w:rsidP="00F476A8">
            <w:pPr>
              <w:rPr>
                <w:sz w:val="18"/>
                <w:szCs w:val="18"/>
              </w:rPr>
            </w:pPr>
          </w:p>
        </w:tc>
        <w:tc>
          <w:tcPr>
            <w:tcW w:w="425" w:type="dxa"/>
          </w:tcPr>
          <w:p w14:paraId="0D7608E5" w14:textId="77777777" w:rsidR="0043347E" w:rsidRPr="00DC4AA7" w:rsidRDefault="0043347E" w:rsidP="00F476A8">
            <w:pPr>
              <w:rPr>
                <w:sz w:val="18"/>
                <w:szCs w:val="18"/>
              </w:rPr>
            </w:pPr>
          </w:p>
        </w:tc>
        <w:tc>
          <w:tcPr>
            <w:tcW w:w="567" w:type="dxa"/>
          </w:tcPr>
          <w:p w14:paraId="043FFCB5" w14:textId="77777777" w:rsidR="0043347E" w:rsidRPr="00DC4AA7" w:rsidRDefault="0043347E" w:rsidP="00F476A8">
            <w:pPr>
              <w:rPr>
                <w:sz w:val="18"/>
                <w:szCs w:val="18"/>
              </w:rPr>
            </w:pPr>
          </w:p>
        </w:tc>
        <w:tc>
          <w:tcPr>
            <w:tcW w:w="567" w:type="dxa"/>
          </w:tcPr>
          <w:p w14:paraId="25CE521E" w14:textId="77777777" w:rsidR="0043347E" w:rsidRPr="00DC4AA7" w:rsidRDefault="0043347E" w:rsidP="00F476A8">
            <w:pPr>
              <w:rPr>
                <w:sz w:val="18"/>
                <w:szCs w:val="18"/>
              </w:rPr>
            </w:pPr>
          </w:p>
        </w:tc>
      </w:tr>
      <w:tr w:rsidR="0043347E" w:rsidRPr="00DC4AA7" w14:paraId="4622758B" w14:textId="77777777" w:rsidTr="00F3561E">
        <w:tc>
          <w:tcPr>
            <w:tcW w:w="6804" w:type="dxa"/>
          </w:tcPr>
          <w:p w14:paraId="330E7E55" w14:textId="77777777" w:rsidR="0043347E" w:rsidRPr="00DC4AA7" w:rsidRDefault="0043347E" w:rsidP="00F476A8">
            <w:pPr>
              <w:rPr>
                <w:sz w:val="18"/>
                <w:szCs w:val="18"/>
              </w:rPr>
            </w:pPr>
            <w:r w:rsidRPr="00DC4AA7">
              <w:rPr>
                <w:sz w:val="18"/>
                <w:szCs w:val="18"/>
              </w:rPr>
              <w:t>Eylemlerimizi ödevden dolayı ve iyi niyetle yapmalıyız diyerek evrensel ahlak ilkelerinden bahseden filozof</w:t>
            </w:r>
          </w:p>
        </w:tc>
        <w:tc>
          <w:tcPr>
            <w:tcW w:w="567" w:type="dxa"/>
          </w:tcPr>
          <w:p w14:paraId="4E115C6B" w14:textId="77777777" w:rsidR="0043347E" w:rsidRPr="00DC4AA7" w:rsidRDefault="0043347E" w:rsidP="00F476A8">
            <w:pPr>
              <w:rPr>
                <w:sz w:val="18"/>
                <w:szCs w:val="18"/>
              </w:rPr>
            </w:pPr>
          </w:p>
        </w:tc>
        <w:tc>
          <w:tcPr>
            <w:tcW w:w="425" w:type="dxa"/>
          </w:tcPr>
          <w:p w14:paraId="0B135109" w14:textId="77777777" w:rsidR="0043347E" w:rsidRPr="00DC4AA7" w:rsidRDefault="0043347E" w:rsidP="00F476A8">
            <w:pPr>
              <w:rPr>
                <w:sz w:val="18"/>
                <w:szCs w:val="18"/>
              </w:rPr>
            </w:pPr>
          </w:p>
        </w:tc>
        <w:tc>
          <w:tcPr>
            <w:tcW w:w="426" w:type="dxa"/>
          </w:tcPr>
          <w:p w14:paraId="7F1889C7" w14:textId="77777777" w:rsidR="0043347E" w:rsidRPr="00DC4AA7" w:rsidRDefault="0043347E" w:rsidP="00F476A8">
            <w:pPr>
              <w:rPr>
                <w:sz w:val="18"/>
                <w:szCs w:val="18"/>
              </w:rPr>
            </w:pPr>
          </w:p>
        </w:tc>
        <w:tc>
          <w:tcPr>
            <w:tcW w:w="425" w:type="dxa"/>
          </w:tcPr>
          <w:p w14:paraId="6B6A8A61" w14:textId="77777777" w:rsidR="0043347E" w:rsidRPr="00DC4AA7" w:rsidRDefault="0043347E" w:rsidP="00F476A8">
            <w:pPr>
              <w:rPr>
                <w:sz w:val="18"/>
                <w:szCs w:val="18"/>
              </w:rPr>
            </w:pPr>
          </w:p>
        </w:tc>
        <w:tc>
          <w:tcPr>
            <w:tcW w:w="567" w:type="dxa"/>
          </w:tcPr>
          <w:p w14:paraId="714BAB70" w14:textId="77777777" w:rsidR="0043347E" w:rsidRPr="00DC4AA7" w:rsidRDefault="0043347E" w:rsidP="00F476A8">
            <w:pPr>
              <w:rPr>
                <w:sz w:val="18"/>
                <w:szCs w:val="18"/>
              </w:rPr>
            </w:pPr>
          </w:p>
        </w:tc>
        <w:tc>
          <w:tcPr>
            <w:tcW w:w="567" w:type="dxa"/>
          </w:tcPr>
          <w:p w14:paraId="7EFCDFCB" w14:textId="77777777" w:rsidR="0043347E" w:rsidRPr="00DC4AA7" w:rsidRDefault="0043347E" w:rsidP="00F476A8">
            <w:pPr>
              <w:rPr>
                <w:sz w:val="18"/>
                <w:szCs w:val="18"/>
              </w:rPr>
            </w:pPr>
          </w:p>
        </w:tc>
      </w:tr>
      <w:tr w:rsidR="0043347E" w:rsidRPr="00DC4AA7" w14:paraId="003A3AD1" w14:textId="77777777" w:rsidTr="00F3561E">
        <w:tc>
          <w:tcPr>
            <w:tcW w:w="6804" w:type="dxa"/>
          </w:tcPr>
          <w:p w14:paraId="330426A5" w14:textId="77777777" w:rsidR="0043347E" w:rsidRPr="00DC4AA7" w:rsidRDefault="0043347E" w:rsidP="00F476A8">
            <w:pPr>
              <w:rPr>
                <w:sz w:val="18"/>
                <w:szCs w:val="18"/>
              </w:rPr>
            </w:pPr>
            <w:r w:rsidRPr="00DC4AA7">
              <w:rPr>
                <w:sz w:val="18"/>
                <w:szCs w:val="18"/>
              </w:rPr>
              <w:t>Eylemin seni sınırlayan her şeyi ortadan kaldırmaya yönelik olmalıdır diyen akım</w:t>
            </w:r>
          </w:p>
        </w:tc>
        <w:tc>
          <w:tcPr>
            <w:tcW w:w="567" w:type="dxa"/>
          </w:tcPr>
          <w:p w14:paraId="414B56EB" w14:textId="77777777" w:rsidR="0043347E" w:rsidRPr="00DC4AA7" w:rsidRDefault="0043347E" w:rsidP="00F476A8">
            <w:pPr>
              <w:rPr>
                <w:sz w:val="18"/>
                <w:szCs w:val="18"/>
              </w:rPr>
            </w:pPr>
          </w:p>
        </w:tc>
        <w:tc>
          <w:tcPr>
            <w:tcW w:w="425" w:type="dxa"/>
          </w:tcPr>
          <w:p w14:paraId="02523A16" w14:textId="77777777" w:rsidR="0043347E" w:rsidRPr="00DC4AA7" w:rsidRDefault="0043347E" w:rsidP="00F476A8">
            <w:pPr>
              <w:rPr>
                <w:sz w:val="18"/>
                <w:szCs w:val="18"/>
              </w:rPr>
            </w:pPr>
          </w:p>
        </w:tc>
        <w:tc>
          <w:tcPr>
            <w:tcW w:w="426" w:type="dxa"/>
          </w:tcPr>
          <w:p w14:paraId="278B00C3" w14:textId="77777777" w:rsidR="0043347E" w:rsidRPr="00DC4AA7" w:rsidRDefault="0043347E" w:rsidP="00F476A8">
            <w:pPr>
              <w:rPr>
                <w:sz w:val="18"/>
                <w:szCs w:val="18"/>
              </w:rPr>
            </w:pPr>
          </w:p>
        </w:tc>
        <w:tc>
          <w:tcPr>
            <w:tcW w:w="425" w:type="dxa"/>
          </w:tcPr>
          <w:p w14:paraId="1AA8F71C" w14:textId="77777777" w:rsidR="0043347E" w:rsidRPr="00DC4AA7" w:rsidRDefault="0043347E" w:rsidP="00F476A8">
            <w:pPr>
              <w:rPr>
                <w:sz w:val="18"/>
                <w:szCs w:val="18"/>
              </w:rPr>
            </w:pPr>
          </w:p>
        </w:tc>
        <w:tc>
          <w:tcPr>
            <w:tcW w:w="567" w:type="dxa"/>
          </w:tcPr>
          <w:p w14:paraId="5F1CB57A" w14:textId="77777777" w:rsidR="0043347E" w:rsidRPr="00DC4AA7" w:rsidRDefault="0043347E" w:rsidP="00F476A8">
            <w:pPr>
              <w:rPr>
                <w:sz w:val="18"/>
                <w:szCs w:val="18"/>
              </w:rPr>
            </w:pPr>
          </w:p>
        </w:tc>
        <w:tc>
          <w:tcPr>
            <w:tcW w:w="567" w:type="dxa"/>
          </w:tcPr>
          <w:p w14:paraId="6B6AEE06" w14:textId="77777777" w:rsidR="0043347E" w:rsidRPr="00DC4AA7" w:rsidRDefault="0043347E" w:rsidP="00F476A8">
            <w:pPr>
              <w:rPr>
                <w:sz w:val="18"/>
                <w:szCs w:val="18"/>
              </w:rPr>
            </w:pPr>
          </w:p>
        </w:tc>
      </w:tr>
      <w:tr w:rsidR="0043347E" w:rsidRPr="00DC4AA7" w14:paraId="48941B1C" w14:textId="77777777" w:rsidTr="00F3561E">
        <w:tc>
          <w:tcPr>
            <w:tcW w:w="6804" w:type="dxa"/>
          </w:tcPr>
          <w:p w14:paraId="54EF2749" w14:textId="77777777" w:rsidR="0043347E" w:rsidRPr="00DC4AA7" w:rsidRDefault="0043347E" w:rsidP="0043347E">
            <w:pPr>
              <w:rPr>
                <w:sz w:val="18"/>
                <w:szCs w:val="18"/>
              </w:rPr>
            </w:pPr>
            <w:r w:rsidRPr="00DC4AA7">
              <w:rPr>
                <w:sz w:val="18"/>
                <w:szCs w:val="18"/>
              </w:rPr>
              <w:t>“Başkalarını kendi amaçlarınız için araç olarak değil, amaç olarak görün” diyerek evrensel ahlak yasasını insan merkezli temellendiren filozof</w:t>
            </w:r>
          </w:p>
        </w:tc>
        <w:tc>
          <w:tcPr>
            <w:tcW w:w="567" w:type="dxa"/>
          </w:tcPr>
          <w:p w14:paraId="75C300AC" w14:textId="77777777" w:rsidR="0043347E" w:rsidRPr="00DC4AA7" w:rsidRDefault="0043347E" w:rsidP="00F476A8">
            <w:pPr>
              <w:rPr>
                <w:sz w:val="18"/>
                <w:szCs w:val="18"/>
              </w:rPr>
            </w:pPr>
          </w:p>
        </w:tc>
        <w:tc>
          <w:tcPr>
            <w:tcW w:w="425" w:type="dxa"/>
          </w:tcPr>
          <w:p w14:paraId="54FDB6F3" w14:textId="77777777" w:rsidR="0043347E" w:rsidRPr="00DC4AA7" w:rsidRDefault="0043347E" w:rsidP="00F476A8">
            <w:pPr>
              <w:rPr>
                <w:sz w:val="18"/>
                <w:szCs w:val="18"/>
              </w:rPr>
            </w:pPr>
          </w:p>
        </w:tc>
        <w:tc>
          <w:tcPr>
            <w:tcW w:w="426" w:type="dxa"/>
          </w:tcPr>
          <w:p w14:paraId="24607AD8" w14:textId="77777777" w:rsidR="0043347E" w:rsidRPr="00DC4AA7" w:rsidRDefault="0043347E" w:rsidP="00F476A8">
            <w:pPr>
              <w:rPr>
                <w:sz w:val="18"/>
                <w:szCs w:val="18"/>
              </w:rPr>
            </w:pPr>
          </w:p>
        </w:tc>
        <w:tc>
          <w:tcPr>
            <w:tcW w:w="425" w:type="dxa"/>
          </w:tcPr>
          <w:p w14:paraId="24557FE5" w14:textId="77777777" w:rsidR="0043347E" w:rsidRPr="00DC4AA7" w:rsidRDefault="0043347E" w:rsidP="00F476A8">
            <w:pPr>
              <w:rPr>
                <w:sz w:val="18"/>
                <w:szCs w:val="18"/>
              </w:rPr>
            </w:pPr>
          </w:p>
        </w:tc>
        <w:tc>
          <w:tcPr>
            <w:tcW w:w="567" w:type="dxa"/>
          </w:tcPr>
          <w:p w14:paraId="7F183C58" w14:textId="77777777" w:rsidR="0043347E" w:rsidRPr="00DC4AA7" w:rsidRDefault="0043347E" w:rsidP="00F476A8">
            <w:pPr>
              <w:rPr>
                <w:sz w:val="18"/>
                <w:szCs w:val="18"/>
              </w:rPr>
            </w:pPr>
          </w:p>
        </w:tc>
        <w:tc>
          <w:tcPr>
            <w:tcW w:w="567" w:type="dxa"/>
          </w:tcPr>
          <w:p w14:paraId="5FCFF919" w14:textId="77777777" w:rsidR="0043347E" w:rsidRPr="00DC4AA7" w:rsidRDefault="0043347E" w:rsidP="00F476A8">
            <w:pPr>
              <w:rPr>
                <w:sz w:val="18"/>
                <w:szCs w:val="18"/>
              </w:rPr>
            </w:pPr>
          </w:p>
        </w:tc>
      </w:tr>
      <w:tr w:rsidR="0043347E" w:rsidRPr="00DC4AA7" w14:paraId="0768D7A6" w14:textId="77777777" w:rsidTr="00F3561E">
        <w:tc>
          <w:tcPr>
            <w:tcW w:w="6804" w:type="dxa"/>
          </w:tcPr>
          <w:p w14:paraId="74E0D1A4" w14:textId="77777777" w:rsidR="0043347E" w:rsidRPr="00DC4AA7" w:rsidRDefault="0043347E" w:rsidP="00F476A8">
            <w:pPr>
              <w:rPr>
                <w:sz w:val="18"/>
                <w:szCs w:val="18"/>
              </w:rPr>
            </w:pPr>
            <w:r w:rsidRPr="00DC4AA7">
              <w:rPr>
                <w:sz w:val="18"/>
                <w:szCs w:val="18"/>
              </w:rPr>
              <w:t>Eylemin, en yüksek sayıda insana en yüksek mutluluğu sağlamalıdır diyen ve yararlı olan eylemin aynı zamanda ahlaklı olduğunu savunan öğreti</w:t>
            </w:r>
          </w:p>
          <w:p w14:paraId="6FD783ED" w14:textId="77777777" w:rsidR="0043347E" w:rsidRPr="00DC4AA7" w:rsidRDefault="0043347E" w:rsidP="00F476A8">
            <w:pPr>
              <w:rPr>
                <w:sz w:val="18"/>
                <w:szCs w:val="18"/>
              </w:rPr>
            </w:pPr>
          </w:p>
        </w:tc>
        <w:tc>
          <w:tcPr>
            <w:tcW w:w="567" w:type="dxa"/>
          </w:tcPr>
          <w:p w14:paraId="39ED04F9" w14:textId="77777777" w:rsidR="0043347E" w:rsidRPr="00DC4AA7" w:rsidRDefault="0043347E" w:rsidP="00F476A8">
            <w:pPr>
              <w:rPr>
                <w:sz w:val="18"/>
                <w:szCs w:val="18"/>
              </w:rPr>
            </w:pPr>
          </w:p>
        </w:tc>
        <w:tc>
          <w:tcPr>
            <w:tcW w:w="425" w:type="dxa"/>
          </w:tcPr>
          <w:p w14:paraId="54E49142" w14:textId="77777777" w:rsidR="0043347E" w:rsidRPr="00DC4AA7" w:rsidRDefault="0043347E" w:rsidP="00F476A8">
            <w:pPr>
              <w:rPr>
                <w:sz w:val="18"/>
                <w:szCs w:val="18"/>
              </w:rPr>
            </w:pPr>
          </w:p>
        </w:tc>
        <w:tc>
          <w:tcPr>
            <w:tcW w:w="426" w:type="dxa"/>
          </w:tcPr>
          <w:p w14:paraId="5FA571C8" w14:textId="77777777" w:rsidR="0043347E" w:rsidRPr="00DC4AA7" w:rsidRDefault="0043347E" w:rsidP="00F476A8">
            <w:pPr>
              <w:rPr>
                <w:sz w:val="18"/>
                <w:szCs w:val="18"/>
              </w:rPr>
            </w:pPr>
          </w:p>
        </w:tc>
        <w:tc>
          <w:tcPr>
            <w:tcW w:w="425" w:type="dxa"/>
          </w:tcPr>
          <w:p w14:paraId="690AF991" w14:textId="77777777" w:rsidR="0043347E" w:rsidRPr="00DC4AA7" w:rsidRDefault="0043347E" w:rsidP="00F476A8">
            <w:pPr>
              <w:rPr>
                <w:sz w:val="18"/>
                <w:szCs w:val="18"/>
              </w:rPr>
            </w:pPr>
          </w:p>
        </w:tc>
        <w:tc>
          <w:tcPr>
            <w:tcW w:w="567" w:type="dxa"/>
          </w:tcPr>
          <w:p w14:paraId="65152FCD" w14:textId="77777777" w:rsidR="0043347E" w:rsidRPr="00DC4AA7" w:rsidRDefault="0043347E" w:rsidP="00F476A8">
            <w:pPr>
              <w:rPr>
                <w:sz w:val="18"/>
                <w:szCs w:val="18"/>
              </w:rPr>
            </w:pPr>
          </w:p>
        </w:tc>
        <w:tc>
          <w:tcPr>
            <w:tcW w:w="567" w:type="dxa"/>
          </w:tcPr>
          <w:p w14:paraId="78D7BC89" w14:textId="77777777" w:rsidR="0043347E" w:rsidRPr="00DC4AA7" w:rsidRDefault="0043347E" w:rsidP="00F476A8">
            <w:pPr>
              <w:rPr>
                <w:sz w:val="18"/>
                <w:szCs w:val="18"/>
              </w:rPr>
            </w:pPr>
          </w:p>
        </w:tc>
      </w:tr>
    </w:tbl>
    <w:p w14:paraId="5C25A2CA" w14:textId="77777777" w:rsidR="00945D20" w:rsidRPr="00DC4AA7" w:rsidRDefault="00945D20" w:rsidP="00945D20">
      <w:pPr>
        <w:pStyle w:val="AralkYok"/>
        <w:rPr>
          <w:b/>
          <w:sz w:val="18"/>
          <w:szCs w:val="18"/>
        </w:rPr>
      </w:pPr>
    </w:p>
    <w:p w14:paraId="2AE31506" w14:textId="77777777" w:rsidR="009326FB" w:rsidRPr="00DC4AA7" w:rsidRDefault="0086204A" w:rsidP="009326FB">
      <w:pPr>
        <w:pStyle w:val="AralkYok"/>
        <w:rPr>
          <w:b/>
          <w:sz w:val="18"/>
          <w:szCs w:val="18"/>
        </w:rPr>
      </w:pPr>
      <w:r w:rsidRPr="00DC4AA7">
        <w:rPr>
          <w:b/>
          <w:sz w:val="18"/>
          <w:szCs w:val="18"/>
        </w:rPr>
        <w:t>8</w:t>
      </w:r>
      <w:r w:rsidR="00DC4AA7">
        <w:rPr>
          <w:b/>
          <w:sz w:val="18"/>
          <w:szCs w:val="18"/>
        </w:rPr>
        <w:t>)İ</w:t>
      </w:r>
      <w:r w:rsidR="009326FB" w:rsidRPr="00DC4AA7">
        <w:rPr>
          <w:b/>
          <w:sz w:val="18"/>
          <w:szCs w:val="18"/>
        </w:rPr>
        <w:t xml:space="preserve">nsan elinden çıkma her şey neden sanat eseri değildir? Açıklayınız. ( Bir sanat eserinde bulunması </w:t>
      </w:r>
      <w:r w:rsidR="00DC4AA7" w:rsidRPr="00DC4AA7">
        <w:rPr>
          <w:b/>
          <w:sz w:val="18"/>
          <w:szCs w:val="18"/>
        </w:rPr>
        <w:t>gereken özellikleri yazarak) (12</w:t>
      </w:r>
      <w:r w:rsidR="009326FB" w:rsidRPr="00DC4AA7">
        <w:rPr>
          <w:b/>
          <w:sz w:val="18"/>
          <w:szCs w:val="18"/>
        </w:rPr>
        <w:t>puan)</w:t>
      </w:r>
    </w:p>
    <w:p w14:paraId="64AA4166" w14:textId="77777777" w:rsidR="007E5F75" w:rsidRPr="00DC4AA7" w:rsidRDefault="007E5F75" w:rsidP="009326FB">
      <w:pPr>
        <w:pStyle w:val="AralkYok"/>
        <w:rPr>
          <w:b/>
          <w:sz w:val="18"/>
          <w:szCs w:val="18"/>
        </w:rPr>
      </w:pPr>
    </w:p>
    <w:p w14:paraId="729BC510" w14:textId="77777777" w:rsidR="007E5F75" w:rsidRDefault="007E5F75" w:rsidP="009326FB">
      <w:pPr>
        <w:pStyle w:val="AralkYok"/>
        <w:rPr>
          <w:b/>
          <w:sz w:val="18"/>
          <w:szCs w:val="18"/>
        </w:rPr>
      </w:pPr>
    </w:p>
    <w:p w14:paraId="5CE3DCF0" w14:textId="77777777" w:rsidR="00DC4AA7" w:rsidRDefault="00DC4AA7" w:rsidP="009326FB">
      <w:pPr>
        <w:pStyle w:val="AralkYok"/>
        <w:rPr>
          <w:b/>
          <w:sz w:val="18"/>
          <w:szCs w:val="18"/>
        </w:rPr>
      </w:pPr>
    </w:p>
    <w:p w14:paraId="2C9FD335" w14:textId="77777777" w:rsidR="00DC4AA7" w:rsidRPr="00DC4AA7" w:rsidRDefault="00DC4AA7" w:rsidP="009326FB">
      <w:pPr>
        <w:pStyle w:val="AralkYok"/>
        <w:rPr>
          <w:b/>
          <w:sz w:val="18"/>
          <w:szCs w:val="18"/>
        </w:rPr>
      </w:pPr>
    </w:p>
    <w:p w14:paraId="0A7660F0" w14:textId="77777777" w:rsidR="007E5F75" w:rsidRPr="00DC4AA7" w:rsidRDefault="007E5F75" w:rsidP="009326FB">
      <w:pPr>
        <w:pStyle w:val="AralkYok"/>
        <w:rPr>
          <w:b/>
          <w:sz w:val="18"/>
          <w:szCs w:val="18"/>
        </w:rPr>
      </w:pPr>
    </w:p>
    <w:p w14:paraId="7A719201" w14:textId="77777777" w:rsidR="007E5F75" w:rsidRPr="00DC4AA7" w:rsidRDefault="007E5F75" w:rsidP="009326FB">
      <w:pPr>
        <w:pStyle w:val="AralkYok"/>
        <w:rPr>
          <w:b/>
          <w:sz w:val="18"/>
          <w:szCs w:val="18"/>
        </w:rPr>
      </w:pPr>
    </w:p>
    <w:p w14:paraId="71FB20C1" w14:textId="77777777" w:rsidR="007E5F75" w:rsidRPr="00DC4AA7" w:rsidRDefault="007E5F75" w:rsidP="009326FB">
      <w:pPr>
        <w:pStyle w:val="AralkYok"/>
        <w:rPr>
          <w:b/>
          <w:sz w:val="18"/>
          <w:szCs w:val="18"/>
        </w:rPr>
      </w:pPr>
    </w:p>
    <w:p w14:paraId="4A2477A3" w14:textId="77777777" w:rsidR="007E5F75" w:rsidRPr="00DC4AA7" w:rsidRDefault="007E5F75" w:rsidP="009326FB">
      <w:pPr>
        <w:pStyle w:val="AralkYok"/>
        <w:rPr>
          <w:b/>
          <w:sz w:val="18"/>
          <w:szCs w:val="18"/>
        </w:rPr>
      </w:pPr>
    </w:p>
    <w:p w14:paraId="740E74DD" w14:textId="77777777" w:rsidR="007E5F75" w:rsidRPr="00DC4AA7" w:rsidRDefault="0086204A" w:rsidP="009326FB">
      <w:pPr>
        <w:pStyle w:val="AralkYok"/>
        <w:rPr>
          <w:b/>
          <w:sz w:val="18"/>
          <w:szCs w:val="18"/>
        </w:rPr>
      </w:pPr>
      <w:r w:rsidRPr="00DC4AA7">
        <w:rPr>
          <w:b/>
          <w:sz w:val="18"/>
          <w:szCs w:val="18"/>
        </w:rPr>
        <w:t>9</w:t>
      </w:r>
      <w:r w:rsidR="007E5F75" w:rsidRPr="00DC4AA7">
        <w:rPr>
          <w:b/>
          <w:sz w:val="18"/>
          <w:szCs w:val="18"/>
        </w:rPr>
        <w:t>) Aşağıdaki resimden yola çıkarak Kant’ın ahlak anlayışını açıklayınız</w:t>
      </w:r>
      <w:r w:rsidR="00DC4AA7" w:rsidRPr="00DC4AA7">
        <w:rPr>
          <w:b/>
          <w:sz w:val="18"/>
          <w:szCs w:val="18"/>
        </w:rPr>
        <w:t>? (12</w:t>
      </w:r>
      <w:r w:rsidR="007E5F75" w:rsidRPr="00DC4AA7">
        <w:rPr>
          <w:b/>
          <w:sz w:val="18"/>
          <w:szCs w:val="18"/>
        </w:rPr>
        <w:t xml:space="preserve"> puan)</w:t>
      </w:r>
    </w:p>
    <w:p w14:paraId="69A63B84" w14:textId="77777777" w:rsidR="007E5F75" w:rsidRPr="00DC4AA7" w:rsidRDefault="007E5F75" w:rsidP="009326FB">
      <w:pPr>
        <w:pStyle w:val="AralkYok"/>
        <w:rPr>
          <w:b/>
          <w:sz w:val="18"/>
          <w:szCs w:val="18"/>
        </w:rPr>
      </w:pPr>
    </w:p>
    <w:p w14:paraId="29463343" w14:textId="77777777" w:rsidR="00D046F9" w:rsidRPr="00DC4AA7" w:rsidRDefault="00087AFE">
      <w:pPr>
        <w:rPr>
          <w:sz w:val="18"/>
          <w:szCs w:val="18"/>
        </w:rPr>
      </w:pPr>
      <w:r w:rsidRPr="00DC4AA7">
        <w:rPr>
          <w:noProof/>
          <w:sz w:val="18"/>
          <w:szCs w:val="18"/>
        </w:rPr>
        <w:t xml:space="preserve"> </w:t>
      </w:r>
      <w:r w:rsidR="007E5F75" w:rsidRPr="00DC4AA7">
        <w:rPr>
          <w:noProof/>
          <w:sz w:val="18"/>
          <w:szCs w:val="18"/>
        </w:rPr>
        <w:drawing>
          <wp:inline distT="0" distB="0" distL="0" distR="0" wp14:anchorId="4B320F63" wp14:editId="5A853529">
            <wp:extent cx="3120887" cy="1975347"/>
            <wp:effectExtent l="19050" t="0" r="3313" b="0"/>
            <wp:docPr id="5" name="Resim 1" descr="D:\425473_396294817093947_20663045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25473_396294817093947_2066304518_n.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126981" cy="1979204"/>
                    </a:xfrm>
                    <a:prstGeom prst="rect">
                      <a:avLst/>
                    </a:prstGeom>
                    <a:noFill/>
                    <a:ln>
                      <a:noFill/>
                    </a:ln>
                  </pic:spPr>
                </pic:pic>
              </a:graphicData>
            </a:graphic>
          </wp:inline>
        </w:drawing>
      </w:r>
    </w:p>
    <w:p w14:paraId="052951EF" w14:textId="77777777" w:rsidR="007E5F75" w:rsidRPr="00DC4AA7" w:rsidRDefault="0086204A">
      <w:pPr>
        <w:rPr>
          <w:b/>
          <w:sz w:val="18"/>
          <w:szCs w:val="18"/>
        </w:rPr>
      </w:pPr>
      <w:r w:rsidRPr="00DC4AA7">
        <w:rPr>
          <w:sz w:val="18"/>
          <w:szCs w:val="18"/>
        </w:rPr>
        <w:t>10)</w:t>
      </w:r>
      <w:r w:rsidRPr="00DC4AA7">
        <w:rPr>
          <w:b/>
          <w:sz w:val="18"/>
          <w:szCs w:val="18"/>
        </w:rPr>
        <w:t xml:space="preserve"> Sanat Kuramlarını ya</w:t>
      </w:r>
      <w:r w:rsidR="00DC4AA7" w:rsidRPr="00DC4AA7">
        <w:rPr>
          <w:b/>
          <w:sz w:val="18"/>
          <w:szCs w:val="18"/>
        </w:rPr>
        <w:t>zarak kısaca açıklayınız.</w:t>
      </w:r>
      <w:r w:rsidRPr="00DC4AA7">
        <w:rPr>
          <w:b/>
          <w:sz w:val="18"/>
          <w:szCs w:val="18"/>
        </w:rPr>
        <w:t xml:space="preserve"> ( 15 puan )</w:t>
      </w:r>
      <w:r w:rsidRPr="00DC4AA7">
        <w:rPr>
          <w:b/>
          <w:sz w:val="18"/>
          <w:szCs w:val="18"/>
        </w:rPr>
        <w:tab/>
      </w:r>
    </w:p>
    <w:p w14:paraId="1D38E0F8" w14:textId="77777777" w:rsidR="00DC4AA7" w:rsidRDefault="00DC4AA7">
      <w:pPr>
        <w:rPr>
          <w:b/>
          <w:sz w:val="18"/>
          <w:szCs w:val="18"/>
        </w:rPr>
      </w:pPr>
      <w:bookmarkStart w:id="0" w:name="_GoBack"/>
      <w:bookmarkEnd w:id="0"/>
    </w:p>
    <w:p w14:paraId="2A1B44D7" w14:textId="77777777" w:rsidR="00DC4AA7" w:rsidRDefault="00DC4AA7">
      <w:pPr>
        <w:rPr>
          <w:b/>
          <w:sz w:val="18"/>
          <w:szCs w:val="18"/>
        </w:rPr>
      </w:pPr>
    </w:p>
    <w:p w14:paraId="732CAF2A" w14:textId="77777777" w:rsidR="00DC4AA7" w:rsidRPr="00DC4AA7" w:rsidRDefault="00DC4AA7">
      <w:pPr>
        <w:rPr>
          <w:b/>
          <w:sz w:val="18"/>
          <w:szCs w:val="18"/>
        </w:rPr>
      </w:pPr>
    </w:p>
    <w:p w14:paraId="1448CDE7" w14:textId="77777777" w:rsidR="00DC4AA7" w:rsidRPr="00DC4AA7" w:rsidRDefault="00DC4AA7">
      <w:pPr>
        <w:rPr>
          <w:b/>
          <w:sz w:val="18"/>
          <w:szCs w:val="18"/>
        </w:rPr>
      </w:pPr>
    </w:p>
    <w:p w14:paraId="480FE345" w14:textId="77777777" w:rsidR="00DC4AA7" w:rsidRDefault="00DC4AA7">
      <w:pPr>
        <w:rPr>
          <w:b/>
          <w:sz w:val="18"/>
          <w:szCs w:val="18"/>
        </w:rPr>
      </w:pPr>
      <w:r w:rsidRPr="00DC4AA7">
        <w:rPr>
          <w:b/>
          <w:sz w:val="18"/>
          <w:szCs w:val="18"/>
        </w:rPr>
        <w:t>11) Sanat ve Zanaat kavramlarını açıklayarak birer örnek veriniz. (10 puan )</w:t>
      </w:r>
    </w:p>
    <w:p w14:paraId="248EAB6E" w14:textId="77777777" w:rsidR="00DC4AA7" w:rsidRDefault="00DC4AA7">
      <w:pPr>
        <w:rPr>
          <w:b/>
          <w:sz w:val="18"/>
          <w:szCs w:val="18"/>
        </w:rPr>
      </w:pPr>
    </w:p>
    <w:p w14:paraId="10535AE1" w14:textId="77777777" w:rsidR="00DC4AA7" w:rsidRDefault="00DC4AA7">
      <w:pPr>
        <w:rPr>
          <w:b/>
          <w:sz w:val="18"/>
          <w:szCs w:val="18"/>
        </w:rPr>
      </w:pPr>
    </w:p>
    <w:p w14:paraId="68D21AE4" w14:textId="77777777" w:rsidR="00DC4AA7" w:rsidRPr="00DC4AA7" w:rsidRDefault="00DC4AA7">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DC4AA7">
        <w:rPr>
          <w:b/>
        </w:rPr>
        <w:t>BAŞARILAR</w:t>
      </w:r>
    </w:p>
    <w:sectPr w:rsidR="00DC4AA7" w:rsidRPr="00DC4AA7" w:rsidSect="00945D20">
      <w:type w:val="continuous"/>
      <w:pgSz w:w="11906" w:h="16838"/>
      <w:pgMar w:top="539" w:right="567" w:bottom="397" w:left="454" w:header="709" w:footer="709" w:gutter="0"/>
      <w:cols w:sep="1" w:space="44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941E3" w14:textId="77777777" w:rsidR="00000D81" w:rsidRDefault="00000D81" w:rsidP="00000D81">
      <w:pPr>
        <w:spacing w:after="0" w:line="240" w:lineRule="auto"/>
      </w:pPr>
      <w:r>
        <w:separator/>
      </w:r>
    </w:p>
  </w:endnote>
  <w:endnote w:type="continuationSeparator" w:id="0">
    <w:p w14:paraId="0680A31A" w14:textId="77777777" w:rsidR="00000D81" w:rsidRDefault="00000D81" w:rsidP="0000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92882" w14:textId="77777777" w:rsidR="00000D81" w:rsidRDefault="00000D8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4667" w14:textId="77777777" w:rsidR="00000D81" w:rsidRDefault="00000D8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F4F9" w14:textId="77777777" w:rsidR="00000D81" w:rsidRDefault="00000D8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E7DCB" w14:textId="77777777" w:rsidR="00000D81" w:rsidRDefault="00000D81" w:rsidP="00000D81">
      <w:pPr>
        <w:spacing w:after="0" w:line="240" w:lineRule="auto"/>
      </w:pPr>
      <w:r>
        <w:separator/>
      </w:r>
    </w:p>
  </w:footnote>
  <w:footnote w:type="continuationSeparator" w:id="0">
    <w:p w14:paraId="179A23F8" w14:textId="77777777" w:rsidR="00000D81" w:rsidRDefault="00000D81" w:rsidP="00000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CC1C" w14:textId="77777777" w:rsidR="00000D81" w:rsidRDefault="00000D8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2C00" w14:textId="77777777" w:rsidR="00000D81" w:rsidRDefault="00000D8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22333" w14:textId="77777777" w:rsidR="00000D81" w:rsidRDefault="00000D8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F7"/>
    <w:rsid w:val="00000D81"/>
    <w:rsid w:val="00087AFE"/>
    <w:rsid w:val="00167191"/>
    <w:rsid w:val="00245EF7"/>
    <w:rsid w:val="0043347E"/>
    <w:rsid w:val="007A553C"/>
    <w:rsid w:val="007E5F75"/>
    <w:rsid w:val="008013A8"/>
    <w:rsid w:val="0086204A"/>
    <w:rsid w:val="009326FB"/>
    <w:rsid w:val="00940881"/>
    <w:rsid w:val="00945D20"/>
    <w:rsid w:val="00D046F9"/>
    <w:rsid w:val="00DC4AA7"/>
    <w:rsid w:val="00F35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781D95"/>
  <w15:docId w15:val="{A692EE82-BAC7-42AF-BA15-6FA830BD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6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45EF7"/>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rsid w:val="00245EF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45EF7"/>
    <w:rPr>
      <w:b/>
      <w:bCs/>
    </w:rPr>
  </w:style>
  <w:style w:type="character" w:customStyle="1" w:styleId="apple-converted-space">
    <w:name w:val="apple-converted-space"/>
    <w:basedOn w:val="VarsaylanParagrafYazTipi"/>
    <w:rsid w:val="00245EF7"/>
  </w:style>
  <w:style w:type="paragraph" w:styleId="AralkYok">
    <w:name w:val="No Spacing"/>
    <w:uiPriority w:val="1"/>
    <w:qFormat/>
    <w:rsid w:val="00945D20"/>
    <w:pPr>
      <w:spacing w:after="0" w:line="240" w:lineRule="auto"/>
    </w:pPr>
    <w:rPr>
      <w:rFonts w:eastAsiaTheme="minorHAnsi"/>
      <w:lang w:eastAsia="en-US"/>
    </w:rPr>
  </w:style>
  <w:style w:type="table" w:styleId="TabloKlavuzu">
    <w:name w:val="Table Grid"/>
    <w:basedOn w:val="NormalTablo"/>
    <w:uiPriority w:val="59"/>
    <w:rsid w:val="00945D2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7A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7AFE"/>
    <w:rPr>
      <w:rFonts w:ascii="Tahoma" w:hAnsi="Tahoma" w:cs="Tahoma"/>
      <w:sz w:val="16"/>
      <w:szCs w:val="16"/>
    </w:rPr>
  </w:style>
  <w:style w:type="character" w:styleId="Kpr">
    <w:name w:val="Hyperlink"/>
    <w:basedOn w:val="VarsaylanParagrafYazTipi"/>
    <w:uiPriority w:val="99"/>
    <w:unhideWhenUsed/>
    <w:rsid w:val="007A553C"/>
    <w:rPr>
      <w:color w:val="0000FF" w:themeColor="hyperlink"/>
      <w:u w:val="single"/>
    </w:rPr>
  </w:style>
  <w:style w:type="paragraph" w:styleId="stBilgi">
    <w:name w:val="header"/>
    <w:basedOn w:val="Normal"/>
    <w:link w:val="stBilgiChar"/>
    <w:uiPriority w:val="99"/>
    <w:semiHidden/>
    <w:unhideWhenUsed/>
    <w:rsid w:val="00000D8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00D81"/>
  </w:style>
  <w:style w:type="paragraph" w:styleId="AltBilgi">
    <w:name w:val="footer"/>
    <w:basedOn w:val="Normal"/>
    <w:link w:val="AltBilgiChar"/>
    <w:uiPriority w:val="99"/>
    <w:semiHidden/>
    <w:unhideWhenUsed/>
    <w:rsid w:val="00000D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00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4555</Characters>
  <Application>Microsoft Office Word</Application>
  <DocSecurity>4</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Manager>www.HangiSoru.com</Manager>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zubeyir.yoltay@hotmail.com</cp:lastModifiedBy>
  <cp:revision>2</cp:revision>
  <dcterms:created xsi:type="dcterms:W3CDTF">2018-08-31T21:56:00Z</dcterms:created>
  <dcterms:modified xsi:type="dcterms:W3CDTF">2018-08-31T21:56:00Z</dcterms:modified>
  <cp:category>www.HangiSoru.com</cp:category>
</cp:coreProperties>
</file>