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E2" w:rsidRPr="002579D6" w:rsidRDefault="00A563E2" w:rsidP="00A563E2">
      <w:pPr>
        <w:pStyle w:val="stBilgi"/>
        <w:pBdr>
          <w:bottom w:val="thickThinSmallGap" w:sz="24" w:space="1" w:color="auto"/>
        </w:pBdr>
        <w:tabs>
          <w:tab w:val="clear" w:pos="4536"/>
          <w:tab w:val="clear" w:pos="9072"/>
          <w:tab w:val="left" w:pos="8835"/>
        </w:tabs>
        <w:rPr>
          <w:rFonts w:ascii="Cambria" w:hAnsi="Cambria"/>
          <w:b/>
          <w:color w:val="000000"/>
          <w:sz w:val="72"/>
          <w:szCs w:val="72"/>
        </w:rPr>
      </w:pPr>
      <w:r w:rsidRPr="003F6755">
        <w:rPr>
          <w:rFonts w:ascii="Cambria" w:hAnsi="Cambria"/>
          <w:b/>
          <w:color w:val="000000"/>
          <w:sz w:val="20"/>
          <w:szCs w:val="20"/>
        </w:rPr>
        <w:t>Adı Soyadı:</w:t>
      </w:r>
      <w:r>
        <w:rPr>
          <w:rFonts w:ascii="Cambria" w:hAnsi="Cambria"/>
          <w:b/>
          <w:color w:val="000000"/>
          <w:sz w:val="20"/>
          <w:szCs w:val="20"/>
        </w:rPr>
        <w:tab/>
        <w:t xml:space="preserve">                               </w:t>
      </w:r>
    </w:p>
    <w:p w:rsidR="00A563E2" w:rsidRPr="003F6755" w:rsidRDefault="00A563E2" w:rsidP="00A563E2">
      <w:pPr>
        <w:pStyle w:val="stBilgi"/>
        <w:pBdr>
          <w:bottom w:val="thickThinSmallGap" w:sz="24" w:space="1" w:color="auto"/>
        </w:pBdr>
        <w:tabs>
          <w:tab w:val="left" w:pos="1260"/>
        </w:tabs>
        <w:rPr>
          <w:rFonts w:ascii="Cambria" w:hAnsi="Cambria"/>
          <w:b/>
          <w:color w:val="000000"/>
          <w:sz w:val="20"/>
          <w:szCs w:val="20"/>
        </w:rPr>
      </w:pPr>
      <w:r w:rsidRPr="003F6755">
        <w:rPr>
          <w:rFonts w:ascii="Cambria" w:hAnsi="Cambria"/>
          <w:b/>
          <w:color w:val="000000"/>
          <w:sz w:val="20"/>
          <w:szCs w:val="20"/>
        </w:rPr>
        <w:t xml:space="preserve">Sınıfı:                        </w:t>
      </w:r>
      <w:r>
        <w:rPr>
          <w:rFonts w:ascii="Cambria" w:hAnsi="Cambria"/>
          <w:b/>
          <w:color w:val="000000"/>
          <w:sz w:val="20"/>
          <w:szCs w:val="20"/>
        </w:rPr>
        <w:t xml:space="preserve">   </w:t>
      </w:r>
      <w:r w:rsidRPr="003F6755">
        <w:rPr>
          <w:rFonts w:ascii="Cambria" w:hAnsi="Cambria"/>
          <w:b/>
          <w:color w:val="000000"/>
          <w:sz w:val="20"/>
          <w:szCs w:val="20"/>
        </w:rPr>
        <w:t xml:space="preserve">                                            </w:t>
      </w:r>
    </w:p>
    <w:p w:rsidR="00A563E2" w:rsidRDefault="00A563E2" w:rsidP="00A563E2">
      <w:pPr>
        <w:pStyle w:val="stBilgi"/>
        <w:pBdr>
          <w:bottom w:val="thickThinSmallGap" w:sz="24" w:space="1" w:color="auto"/>
        </w:pBdr>
        <w:tabs>
          <w:tab w:val="left" w:pos="1260"/>
        </w:tabs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No:</w:t>
      </w:r>
      <w:r w:rsidRPr="003F6755">
        <w:rPr>
          <w:rFonts w:ascii="Cambria" w:hAnsi="Cambria"/>
          <w:b/>
          <w:color w:val="000000"/>
          <w:sz w:val="20"/>
          <w:szCs w:val="20"/>
        </w:rPr>
        <w:t xml:space="preserve">   </w:t>
      </w:r>
    </w:p>
    <w:p w:rsidR="00A563E2" w:rsidRPr="004B2176" w:rsidRDefault="00DA1BA1" w:rsidP="00A563E2">
      <w:pPr>
        <w:pStyle w:val="stBilgi"/>
        <w:pBdr>
          <w:bottom w:val="thickThinSmallGap" w:sz="24" w:space="1" w:color="auto"/>
        </w:pBdr>
        <w:tabs>
          <w:tab w:val="left" w:pos="1260"/>
        </w:tabs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2017-2018</w:t>
      </w:r>
      <w:r w:rsidR="00A563E2" w:rsidRPr="004B2176">
        <w:rPr>
          <w:rFonts w:ascii="Cambria" w:hAnsi="Cambria"/>
          <w:b/>
          <w:color w:val="000000"/>
          <w:sz w:val="20"/>
          <w:szCs w:val="20"/>
        </w:rPr>
        <w:t xml:space="preserve"> EĞİTİM-ÖĞRETİM YILI GÜNDOĞMUŞ ÇOK PROGRAMLI </w:t>
      </w:r>
      <w:proofErr w:type="gramStart"/>
      <w:r w:rsidR="00A563E2" w:rsidRPr="004B2176">
        <w:rPr>
          <w:rFonts w:ascii="Cambria" w:hAnsi="Cambria"/>
          <w:b/>
          <w:color w:val="000000"/>
          <w:sz w:val="20"/>
          <w:szCs w:val="20"/>
        </w:rPr>
        <w:t>ANADOLU  LİSESİ</w:t>
      </w:r>
      <w:proofErr w:type="gramEnd"/>
      <w:r w:rsidR="00A563E2" w:rsidRPr="004B2176">
        <w:rPr>
          <w:rFonts w:ascii="Cambria" w:hAnsi="Cambria"/>
          <w:b/>
          <w:color w:val="000000"/>
          <w:sz w:val="20"/>
          <w:szCs w:val="20"/>
        </w:rPr>
        <w:t xml:space="preserve"> 12. SINIFLAR DİN KÜLTÜRÜ VE AHLAK BİLGİSİ DERSİ 2. DÖNEM 1.ORTAK SINAV SORULARI</w:t>
      </w:r>
    </w:p>
    <w:p w:rsidR="00A563E2" w:rsidRPr="003F6755" w:rsidRDefault="00A563E2" w:rsidP="00A563E2">
      <w:pPr>
        <w:rPr>
          <w:rFonts w:ascii="Cambria" w:hAnsi="Cambria" w:cs="Calibri"/>
          <w:b/>
          <w:color w:val="000000"/>
          <w:sz w:val="22"/>
          <w:szCs w:val="22"/>
        </w:rPr>
        <w:sectPr w:rsidR="00A563E2" w:rsidRPr="003F6755" w:rsidSect="00A563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84" w:right="282" w:bottom="426" w:left="426" w:header="708" w:footer="708" w:gutter="0"/>
          <w:cols w:space="710"/>
          <w:docGrid w:linePitch="360"/>
        </w:sectPr>
      </w:pPr>
    </w:p>
    <w:p w:rsidR="00A563E2" w:rsidRDefault="00A563E2" w:rsidP="00A563E2">
      <w:pPr>
        <w:tabs>
          <w:tab w:val="left" w:pos="4680"/>
        </w:tabs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lastRenderedPageBreak/>
        <w:tab/>
        <w:t>SORULAR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sz w:val="22"/>
          <w:szCs w:val="22"/>
        </w:rPr>
      </w:pPr>
      <w:r w:rsidRPr="0049100E">
        <w:rPr>
          <w:rFonts w:ascii="Cambria" w:hAnsi="Cambria" w:cs="Calibri"/>
          <w:b/>
          <w:sz w:val="22"/>
          <w:szCs w:val="22"/>
        </w:rPr>
        <w:t>1-Tasavvuf nedir tasavvufi dönemlerden Züht dönemini anlatınız?</w:t>
      </w:r>
      <w:r>
        <w:rPr>
          <w:rFonts w:ascii="Cambria" w:hAnsi="Cambria" w:cs="Calibri"/>
          <w:b/>
          <w:sz w:val="22"/>
          <w:szCs w:val="22"/>
        </w:rPr>
        <w:t>(10 puan)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2-Kültürümüzde etkin olan tasavvufi yorumları yazınız?</w:t>
      </w:r>
      <w:r w:rsidRPr="00B4564A">
        <w:rPr>
          <w:rFonts w:ascii="Cambria" w:hAnsi="Cambria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mbria" w:hAnsi="Cambria" w:cs="Calibri"/>
          <w:b/>
          <w:bCs/>
          <w:color w:val="000000"/>
          <w:sz w:val="22"/>
          <w:szCs w:val="22"/>
        </w:rPr>
        <w:t>(10 puan)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3-Muharrem Ayı ve Aşure size neyi hatırlatıyor anlatınız?</w:t>
      </w:r>
      <w:r w:rsidRPr="00B4564A">
        <w:rPr>
          <w:rFonts w:ascii="Cambria" w:hAnsi="Cambria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mbria" w:hAnsi="Cambria" w:cs="Calibri"/>
          <w:b/>
          <w:bCs/>
          <w:color w:val="000000"/>
          <w:sz w:val="22"/>
          <w:szCs w:val="22"/>
        </w:rPr>
        <w:t>(10 puan)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4-İslam barış dinidir sözünden ne anlıyorsunuz açıklayınız?</w:t>
      </w:r>
      <w:r w:rsidRPr="008337A7">
        <w:rPr>
          <w:rFonts w:ascii="Cambria" w:hAnsi="Cambria" w:cs="Calibri"/>
          <w:b/>
          <w:sz w:val="22"/>
          <w:szCs w:val="22"/>
        </w:rPr>
        <w:t xml:space="preserve"> </w:t>
      </w:r>
      <w:r>
        <w:rPr>
          <w:rFonts w:ascii="Cambria" w:hAnsi="Cambria" w:cs="Calibri"/>
          <w:b/>
          <w:sz w:val="22"/>
          <w:szCs w:val="22"/>
        </w:rPr>
        <w:t>(10 puan)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5-Peygamberin barışçı kişiliğine bir örnek veriniz?</w:t>
      </w:r>
      <w:r w:rsidRPr="00B4564A">
        <w:rPr>
          <w:rFonts w:ascii="Cambria" w:hAnsi="Cambria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mbria" w:hAnsi="Cambria" w:cs="Calibri"/>
          <w:b/>
          <w:bCs/>
          <w:color w:val="000000"/>
          <w:sz w:val="22"/>
          <w:szCs w:val="22"/>
        </w:rPr>
        <w:t>(10 puan)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6-Mustafa Kemal Atatürk bir sözünde; ‘’Din vardır ve </w:t>
      </w:r>
      <w:proofErr w:type="spellStart"/>
      <w:r>
        <w:rPr>
          <w:rFonts w:ascii="Cambria" w:hAnsi="Cambria" w:cs="Calibri"/>
          <w:b/>
          <w:sz w:val="22"/>
          <w:szCs w:val="22"/>
        </w:rPr>
        <w:t>luzumludur.Dinsiz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milletlerin devamında imkan yoktur’’ demiştir. Bu sözden ne anlıyorsunuz?</w:t>
      </w:r>
      <w:r w:rsidRPr="008337A7">
        <w:rPr>
          <w:rFonts w:ascii="Cambria" w:hAnsi="Cambria" w:cs="Calibri"/>
          <w:b/>
          <w:sz w:val="22"/>
          <w:szCs w:val="22"/>
        </w:rPr>
        <w:t xml:space="preserve"> </w:t>
      </w:r>
      <w:r>
        <w:rPr>
          <w:rFonts w:ascii="Cambria" w:hAnsi="Cambria" w:cs="Calibri"/>
          <w:b/>
          <w:sz w:val="22"/>
          <w:szCs w:val="22"/>
        </w:rPr>
        <w:t>(10 puan)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7-</w:t>
      </w:r>
      <w:r w:rsidRPr="005F2D52">
        <w:rPr>
          <w:rFonts w:ascii="Cambria" w:hAnsi="Cambria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mbria" w:hAnsi="Cambria" w:cs="Calibri"/>
          <w:b/>
          <w:bCs/>
          <w:color w:val="000000"/>
          <w:sz w:val="22"/>
          <w:szCs w:val="22"/>
        </w:rPr>
        <w:t>Aşağıdaki kavramları açıklayınız?</w:t>
      </w:r>
      <w:r w:rsidRPr="00E20F5D">
        <w:rPr>
          <w:rFonts w:ascii="Cambria" w:hAnsi="Cambria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mbria" w:hAnsi="Cambria" w:cs="Calibri"/>
          <w:b/>
          <w:bCs/>
          <w:color w:val="000000"/>
          <w:sz w:val="22"/>
          <w:szCs w:val="22"/>
        </w:rPr>
        <w:t>(10 puan)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>-NECHUL BELAĞA: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>-TEVHİT: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>-GÜLBENK: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>-BUYRUK: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>-SEMA: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>8-</w:t>
      </w:r>
      <w:r w:rsidRPr="005F2D52">
        <w:rPr>
          <w:rFonts w:ascii="Cambria" w:hAnsi="Cambria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mbria" w:hAnsi="Cambria" w:cs="Calibri"/>
          <w:b/>
          <w:bCs/>
          <w:color w:val="000000"/>
          <w:sz w:val="22"/>
          <w:szCs w:val="22"/>
        </w:rPr>
        <w:t>Aşağıdaki boşluklara doğru olanlara D yanlış olanlara Y yazınız?</w:t>
      </w:r>
      <w:r w:rsidRPr="00E20F5D">
        <w:rPr>
          <w:rFonts w:ascii="Cambria" w:hAnsi="Cambria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mbria" w:hAnsi="Cambria" w:cs="Calibri"/>
          <w:b/>
          <w:bCs/>
          <w:color w:val="000000"/>
          <w:sz w:val="22"/>
          <w:szCs w:val="22"/>
        </w:rPr>
        <w:t>(10 puan)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>……..Barış içinde yaşamak herkes için bir ihtiyaçtır.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>……..Hz Muhammed bir barış elçisidir.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>……..Atatürk devletler arası sorunların savaşla çözülmesini istemiştir.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>……..Atatürk savaşın zararlarını bilen bir liderdir.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>………Mevlana Mesnevi de eline diline beline hakim ol demiştir.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>9-Kelime-i Şehadeti yazınız?</w:t>
      </w:r>
      <w:r w:rsidRPr="00B4564A">
        <w:rPr>
          <w:rFonts w:ascii="Cambria" w:hAnsi="Cambria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mbria" w:hAnsi="Cambria" w:cs="Calibri"/>
          <w:b/>
          <w:bCs/>
          <w:color w:val="000000"/>
          <w:sz w:val="22"/>
          <w:szCs w:val="22"/>
        </w:rPr>
        <w:t>(10 puan)</w:t>
      </w:r>
    </w:p>
    <w:p w:rsidR="00A563E2" w:rsidRDefault="00A563E2" w:rsidP="00A563E2">
      <w:pPr>
        <w:tabs>
          <w:tab w:val="left" w:pos="4110"/>
        </w:tabs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t>10-İslamın Şartlarını yazınız?</w:t>
      </w:r>
      <w:r w:rsidRPr="00F6561B">
        <w:rPr>
          <w:rFonts w:ascii="Cambria" w:hAnsi="Cambria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mbria" w:hAnsi="Cambria" w:cs="Calibri"/>
          <w:b/>
          <w:bCs/>
          <w:color w:val="000000"/>
          <w:sz w:val="22"/>
          <w:szCs w:val="22"/>
        </w:rPr>
        <w:t>(10 puan)</w:t>
      </w:r>
    </w:p>
    <w:p w:rsidR="00A563E2" w:rsidRPr="003C0BC5" w:rsidRDefault="00A563E2" w:rsidP="00A563E2">
      <w:pPr>
        <w:rPr>
          <w:rFonts w:ascii="Cambria" w:hAnsi="Cambria" w:cs="Calibri"/>
          <w:sz w:val="22"/>
          <w:szCs w:val="22"/>
        </w:rPr>
      </w:pPr>
    </w:p>
    <w:p w:rsidR="00A563E2" w:rsidRDefault="00A563E2" w:rsidP="00A563E2">
      <w:pPr>
        <w:rPr>
          <w:rFonts w:ascii="Cambria" w:hAnsi="Cambria" w:cs="Calibri"/>
          <w:sz w:val="22"/>
          <w:szCs w:val="22"/>
        </w:rPr>
      </w:pPr>
    </w:p>
    <w:p w:rsidR="00A563E2" w:rsidRDefault="00A563E2" w:rsidP="00A563E2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</w:p>
    <w:p w:rsidR="00A563E2" w:rsidRPr="00CB3641" w:rsidRDefault="00A563E2" w:rsidP="00A563E2">
      <w:pPr>
        <w:tabs>
          <w:tab w:val="left" w:pos="7770"/>
        </w:tabs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r w:rsidRPr="00CB3641">
        <w:rPr>
          <w:rFonts w:ascii="Cambria" w:hAnsi="Cambria" w:cs="Calibri"/>
          <w:b/>
          <w:sz w:val="22"/>
          <w:szCs w:val="22"/>
        </w:rPr>
        <w:t>Sadi AKATEŞ</w:t>
      </w:r>
    </w:p>
    <w:p w:rsidR="00A563E2" w:rsidRPr="00CB3641" w:rsidRDefault="00A563E2" w:rsidP="00A563E2">
      <w:pPr>
        <w:tabs>
          <w:tab w:val="left" w:pos="7935"/>
        </w:tabs>
        <w:rPr>
          <w:rFonts w:ascii="Cambria" w:hAnsi="Cambria" w:cs="Calibri"/>
          <w:b/>
          <w:sz w:val="22"/>
          <w:szCs w:val="22"/>
        </w:rPr>
      </w:pPr>
      <w:r w:rsidRPr="00CB3641">
        <w:rPr>
          <w:rFonts w:ascii="Cambria" w:hAnsi="Cambria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Din Kültürü ve Ahlak Bilgisi Öğretmeni</w:t>
      </w:r>
    </w:p>
    <w:p w:rsidR="00FD4420" w:rsidRPr="00D97E29" w:rsidRDefault="00A563E2" w:rsidP="00D97E29">
      <w:pPr>
        <w:tabs>
          <w:tab w:val="left" w:pos="6465"/>
        </w:tabs>
        <w:rPr>
          <w:rFonts w:ascii="Cambria" w:hAnsi="Cambria" w:cs="Calibri"/>
          <w:sz w:val="22"/>
          <w:szCs w:val="22"/>
        </w:rPr>
      </w:pPr>
      <w:r w:rsidRPr="00CB3641">
        <w:rPr>
          <w:rFonts w:ascii="Cambria" w:hAnsi="Cambria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BAŞARILAR</w:t>
      </w:r>
      <w:bookmarkStart w:id="0" w:name="_GoBack"/>
      <w:bookmarkEnd w:id="0"/>
    </w:p>
    <w:sectPr w:rsidR="00FD4420" w:rsidRPr="00D97E29" w:rsidSect="006A16F8">
      <w:type w:val="continuous"/>
      <w:pgSz w:w="11906" w:h="16838"/>
      <w:pgMar w:top="284" w:right="282" w:bottom="284" w:left="567" w:header="708" w:footer="708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4C" w:rsidRDefault="004B044C" w:rsidP="00DA1BA1">
      <w:r>
        <w:separator/>
      </w:r>
    </w:p>
  </w:endnote>
  <w:endnote w:type="continuationSeparator" w:id="0">
    <w:p w:rsidR="004B044C" w:rsidRDefault="004B044C" w:rsidP="00DA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A1" w:rsidRDefault="00DA1B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A1" w:rsidRDefault="00DA1B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A1" w:rsidRDefault="00DA1B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4C" w:rsidRDefault="004B044C" w:rsidP="00DA1BA1">
      <w:r>
        <w:separator/>
      </w:r>
    </w:p>
  </w:footnote>
  <w:footnote w:type="continuationSeparator" w:id="0">
    <w:p w:rsidR="004B044C" w:rsidRDefault="004B044C" w:rsidP="00DA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A1" w:rsidRDefault="00DA1B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A1" w:rsidRDefault="00DA1BA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A1" w:rsidRDefault="00DA1B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3E2"/>
    <w:rsid w:val="00033F35"/>
    <w:rsid w:val="00081F4F"/>
    <w:rsid w:val="004B044C"/>
    <w:rsid w:val="00A4141D"/>
    <w:rsid w:val="00A563E2"/>
    <w:rsid w:val="00D97E29"/>
    <w:rsid w:val="00DA1BA1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8DCA"/>
  <w15:docId w15:val="{750850E8-3825-4B7D-8E2A-47B3AF3A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E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563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563E2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3E2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DA1B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A1B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Manager>www.HangiSoru.com</Manager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dcterms:created xsi:type="dcterms:W3CDTF">2017-03-31T13:47:00Z</dcterms:created>
  <dcterms:modified xsi:type="dcterms:W3CDTF">2018-08-28T13:15:00Z</dcterms:modified>
  <cp:category>www.HangiSoru.com</cp:category>
</cp:coreProperties>
</file>